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D5D" w:rsidRDefault="00583D80">
      <w:pPr>
        <w:spacing w:line="480" w:lineRule="exact"/>
        <w:rPr>
          <w:rFonts w:ascii="黑体" w:eastAsia="黑体" w:hAnsi="宋体"/>
          <w:b/>
          <w:sz w:val="36"/>
          <w:szCs w:val="36"/>
        </w:rPr>
      </w:pPr>
      <w:r>
        <w:rPr>
          <w:rFonts w:ascii="宋体" w:hAnsi="宋体" w:hint="eastAsia"/>
          <w:sz w:val="24"/>
        </w:rPr>
        <w:t xml:space="preserve">                                               合同编号：</w:t>
      </w:r>
    </w:p>
    <w:p w:rsidR="002A0D5D" w:rsidRDefault="00583D80">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2A0D5D" w:rsidRDefault="00583D80">
      <w:pPr>
        <w:spacing w:line="480" w:lineRule="exact"/>
        <w:rPr>
          <w:rFonts w:ascii="宋体" w:hAnsi="宋体"/>
          <w:sz w:val="24"/>
        </w:rPr>
      </w:pPr>
      <w:r>
        <w:rPr>
          <w:rFonts w:ascii="宋体" w:hAnsi="宋体" w:hint="eastAsia"/>
          <w:sz w:val="24"/>
        </w:rPr>
        <w:t xml:space="preserve">                                                                                      </w:t>
      </w:r>
    </w:p>
    <w:p w:rsidR="002A0D5D" w:rsidRDefault="00583D80">
      <w:pPr>
        <w:spacing w:line="480" w:lineRule="exact"/>
        <w:rPr>
          <w:rFonts w:ascii="宋体" w:hAnsi="宋体"/>
          <w:sz w:val="24"/>
        </w:rPr>
      </w:pPr>
      <w:r>
        <w:rPr>
          <w:rFonts w:ascii="宋体" w:hAnsi="宋体" w:hint="eastAsia"/>
          <w:sz w:val="24"/>
        </w:rPr>
        <w:t>甲方（出租方）：</w:t>
      </w:r>
      <w:r w:rsidR="001E6857" w:rsidDel="001E6857">
        <w:rPr>
          <w:rFonts w:asciiTheme="minorEastAsia" w:hAnsiTheme="minorEastAsia" w:hint="eastAsia"/>
          <w:sz w:val="24"/>
          <w:szCs w:val="28"/>
        </w:rPr>
        <w:t xml:space="preserve"> </w:t>
      </w:r>
    </w:p>
    <w:p w:rsidR="002A0D5D" w:rsidRDefault="00583D80">
      <w:pPr>
        <w:spacing w:line="480" w:lineRule="exact"/>
        <w:rPr>
          <w:rFonts w:ascii="宋体" w:hAnsi="宋体"/>
          <w:sz w:val="24"/>
        </w:rPr>
      </w:pPr>
      <w:r>
        <w:rPr>
          <w:rFonts w:ascii="宋体" w:hAnsi="宋体" w:hint="eastAsia"/>
          <w:sz w:val="24"/>
        </w:rPr>
        <w:t>统一社会信用代码：</w:t>
      </w:r>
    </w:p>
    <w:p w:rsidR="002A0D5D" w:rsidRDefault="00583D80">
      <w:pPr>
        <w:spacing w:line="480" w:lineRule="exact"/>
        <w:rPr>
          <w:rFonts w:ascii="宋体" w:hAnsi="宋体"/>
          <w:sz w:val="24"/>
        </w:rPr>
      </w:pPr>
      <w:r>
        <w:rPr>
          <w:rFonts w:ascii="宋体" w:hAnsi="宋体" w:hint="eastAsia"/>
          <w:sz w:val="24"/>
        </w:rPr>
        <w:t>联系地址：</w:t>
      </w:r>
      <w:r w:rsidR="001E6857" w:rsidDel="001E6857">
        <w:rPr>
          <w:rFonts w:ascii="宋体" w:hAnsi="宋体" w:hint="eastAsia"/>
          <w:sz w:val="24"/>
        </w:rPr>
        <w:t xml:space="preserve"> </w:t>
      </w:r>
    </w:p>
    <w:p w:rsidR="002A0D5D" w:rsidRDefault="00583D80">
      <w:pPr>
        <w:spacing w:line="480" w:lineRule="exact"/>
        <w:rPr>
          <w:rFonts w:ascii="宋体" w:hAnsi="宋体"/>
          <w:sz w:val="24"/>
        </w:rPr>
      </w:pPr>
      <w:r>
        <w:rPr>
          <w:rFonts w:ascii="宋体" w:hAnsi="宋体" w:hint="eastAsia"/>
          <w:sz w:val="24"/>
        </w:rPr>
        <w:t>代表：</w:t>
      </w:r>
      <w:r w:rsidR="00992F1B" w:rsidDel="00992F1B">
        <w:rPr>
          <w:rFonts w:ascii="宋体" w:hAnsi="宋体" w:hint="eastAsia"/>
          <w:sz w:val="24"/>
        </w:rPr>
        <w:t xml:space="preserve"> </w:t>
      </w:r>
    </w:p>
    <w:p w:rsidR="002A0D5D" w:rsidRDefault="00583D80">
      <w:pPr>
        <w:spacing w:line="480" w:lineRule="exact"/>
        <w:rPr>
          <w:rFonts w:ascii="宋体" w:hAnsi="宋体"/>
          <w:sz w:val="24"/>
        </w:rPr>
      </w:pPr>
      <w:r>
        <w:rPr>
          <w:rFonts w:ascii="宋体" w:hAnsi="宋体" w:hint="eastAsia"/>
          <w:sz w:val="24"/>
        </w:rPr>
        <w:t>联系人：       联系方式：</w:t>
      </w:r>
    </w:p>
    <w:p w:rsidR="002A0D5D" w:rsidRDefault="00583D80">
      <w:pPr>
        <w:spacing w:beforeLines="100" w:before="312" w:line="480" w:lineRule="exact"/>
        <w:rPr>
          <w:rFonts w:ascii="宋体" w:hAnsi="宋体"/>
          <w:sz w:val="24"/>
        </w:rPr>
      </w:pPr>
      <w:r>
        <w:rPr>
          <w:rFonts w:ascii="宋体" w:hAnsi="宋体" w:hint="eastAsia"/>
          <w:sz w:val="24"/>
        </w:rPr>
        <w:t>乙方（承租方）：</w:t>
      </w:r>
    </w:p>
    <w:p w:rsidR="002A0D5D" w:rsidRDefault="00583D80">
      <w:pPr>
        <w:spacing w:line="480" w:lineRule="exact"/>
        <w:rPr>
          <w:rFonts w:ascii="宋体" w:hAnsi="宋体"/>
          <w:sz w:val="24"/>
        </w:rPr>
      </w:pPr>
      <w:r>
        <w:rPr>
          <w:rFonts w:ascii="宋体" w:hAnsi="宋体" w:hint="eastAsia"/>
          <w:sz w:val="24"/>
        </w:rPr>
        <w:t>承租方身份证号码或统一社会信用代码：</w:t>
      </w:r>
    </w:p>
    <w:p w:rsidR="002A0D5D" w:rsidRDefault="00583D80">
      <w:pPr>
        <w:spacing w:line="480" w:lineRule="exact"/>
        <w:rPr>
          <w:rFonts w:ascii="宋体" w:hAnsi="宋体"/>
          <w:sz w:val="24"/>
        </w:rPr>
      </w:pPr>
      <w:r>
        <w:rPr>
          <w:rFonts w:ascii="宋体" w:hAnsi="宋体" w:hint="eastAsia"/>
          <w:sz w:val="24"/>
        </w:rPr>
        <w:t>联系地址：</w:t>
      </w:r>
    </w:p>
    <w:p w:rsidR="002A0D5D" w:rsidRDefault="00583D80">
      <w:pPr>
        <w:spacing w:line="480" w:lineRule="exact"/>
        <w:rPr>
          <w:rFonts w:ascii="宋体" w:hAnsi="宋体"/>
          <w:sz w:val="24"/>
        </w:rPr>
      </w:pPr>
      <w:r>
        <w:rPr>
          <w:rFonts w:ascii="宋体" w:hAnsi="宋体" w:hint="eastAsia"/>
          <w:sz w:val="24"/>
        </w:rPr>
        <w:t>代表：</w:t>
      </w:r>
    </w:p>
    <w:p w:rsidR="002A0D5D" w:rsidRDefault="00583D80">
      <w:pPr>
        <w:spacing w:line="480" w:lineRule="exact"/>
        <w:rPr>
          <w:rFonts w:ascii="宋体" w:hAnsi="宋体"/>
          <w:sz w:val="24"/>
        </w:rPr>
      </w:pPr>
      <w:r>
        <w:rPr>
          <w:rFonts w:ascii="宋体" w:hAnsi="宋体" w:hint="eastAsia"/>
          <w:sz w:val="24"/>
        </w:rPr>
        <w:t>联系人：       联系方式：</w:t>
      </w:r>
    </w:p>
    <w:p w:rsidR="002A0D5D" w:rsidRDefault="00583D80">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2A0D5D" w:rsidRDefault="00583D80">
      <w:pPr>
        <w:spacing w:beforeLines="50" w:before="156" w:afterLines="50" w:after="156" w:line="480" w:lineRule="exact"/>
        <w:ind w:firstLineChars="200" w:firstLine="482"/>
        <w:jc w:val="center"/>
        <w:rPr>
          <w:rFonts w:ascii="宋体" w:hAnsi="宋体"/>
          <w:b/>
          <w:sz w:val="24"/>
        </w:rPr>
      </w:pPr>
      <w:r>
        <w:rPr>
          <w:rFonts w:ascii="宋体" w:hAnsi="宋体" w:hint="eastAsia"/>
          <w:b/>
          <w:sz w:val="24"/>
        </w:rPr>
        <w:t>第一条 租赁物位置、面积及用途</w:t>
      </w:r>
    </w:p>
    <w:p w:rsidR="002A0D5D" w:rsidRDefault="00583D80" w:rsidP="001E6857">
      <w:pPr>
        <w:spacing w:line="480" w:lineRule="exact"/>
        <w:ind w:leftChars="100" w:left="320" w:firstLineChars="100" w:firstLine="240"/>
        <w:rPr>
          <w:rFonts w:ascii="宋体" w:hAnsi="宋体"/>
          <w:sz w:val="24"/>
        </w:rPr>
      </w:pPr>
      <w:r>
        <w:rPr>
          <w:rFonts w:ascii="宋体" w:hAnsi="宋体" w:hint="eastAsia"/>
          <w:sz w:val="24"/>
        </w:rPr>
        <w:t>1.甲方将甲方所有的或取得授权管理使用的位于</w:t>
      </w:r>
      <w:r w:rsidR="001E6857">
        <w:rPr>
          <w:rFonts w:ascii="宋体" w:hAnsi="宋体" w:hint="eastAsia"/>
          <w:sz w:val="24"/>
          <w:u w:val="single"/>
        </w:rPr>
        <w:t xml:space="preserve"> </w:t>
      </w:r>
      <w:r w:rsidR="00E34401">
        <w:rPr>
          <w:rFonts w:ascii="宋体" w:hAnsi="宋体" w:hint="eastAsia"/>
          <w:sz w:val="24"/>
          <w:u w:val="single"/>
        </w:rPr>
        <w:t xml:space="preserve"> </w:t>
      </w:r>
      <w:r w:rsidR="001E6857">
        <w:rPr>
          <w:rFonts w:ascii="宋体" w:hAnsi="宋体" w:hint="eastAsia"/>
          <w:sz w:val="24"/>
          <w:u w:val="single"/>
        </w:rPr>
        <w:t xml:space="preserve"> </w:t>
      </w:r>
      <w:r>
        <w:rPr>
          <w:rFonts w:ascii="宋体" w:hAnsi="宋体" w:hint="eastAsia"/>
          <w:sz w:val="24"/>
        </w:rPr>
        <w:t>省</w:t>
      </w:r>
      <w:r w:rsidR="001E6857">
        <w:rPr>
          <w:rFonts w:ascii="宋体" w:hAnsi="宋体" w:hint="eastAsia"/>
          <w:sz w:val="24"/>
          <w:u w:val="single"/>
        </w:rPr>
        <w:t xml:space="preserve"> </w:t>
      </w:r>
      <w:r w:rsidR="00E34401">
        <w:rPr>
          <w:rFonts w:ascii="宋体" w:hAnsi="宋体" w:hint="eastAsia"/>
          <w:sz w:val="24"/>
          <w:u w:val="single"/>
        </w:rPr>
        <w:t xml:space="preserve"> </w:t>
      </w:r>
      <w:r w:rsidR="001E6857">
        <w:rPr>
          <w:rFonts w:ascii="宋体" w:hAnsi="宋体" w:hint="eastAsia"/>
          <w:sz w:val="24"/>
          <w:u w:val="single"/>
        </w:rPr>
        <w:t xml:space="preserve"> </w:t>
      </w:r>
      <w:r>
        <w:rPr>
          <w:rFonts w:ascii="宋体" w:hAnsi="宋体" w:hint="eastAsia"/>
          <w:sz w:val="24"/>
        </w:rPr>
        <w:t>市</w:t>
      </w:r>
      <w:r w:rsidR="001E6857">
        <w:rPr>
          <w:rFonts w:ascii="宋体" w:hAnsi="宋体" w:hint="eastAsia"/>
          <w:sz w:val="24"/>
          <w:u w:val="single"/>
        </w:rPr>
        <w:t xml:space="preserve"> </w:t>
      </w:r>
      <w:r w:rsidR="00E34401">
        <w:rPr>
          <w:rFonts w:ascii="宋体" w:hAnsi="宋体" w:hint="eastAsia"/>
          <w:sz w:val="24"/>
          <w:u w:val="single"/>
        </w:rPr>
        <w:t xml:space="preserve">  </w:t>
      </w:r>
      <w:r>
        <w:rPr>
          <w:rFonts w:ascii="宋体" w:hAnsi="宋体" w:hint="eastAsia"/>
          <w:sz w:val="24"/>
        </w:rPr>
        <w:t>（县）区</w:t>
      </w:r>
      <w:r w:rsidR="001E6857">
        <w:rPr>
          <w:rFonts w:ascii="宋体" w:hAnsi="宋体" w:hint="eastAsia"/>
          <w:sz w:val="24"/>
          <w:u w:val="single"/>
        </w:rPr>
        <w:t xml:space="preserve">  </w:t>
      </w:r>
      <w:r w:rsidR="00E34401">
        <w:rPr>
          <w:rFonts w:ascii="宋体" w:hAnsi="宋体" w:hint="eastAsia"/>
          <w:sz w:val="24"/>
          <w:u w:val="single"/>
        </w:rPr>
        <w:t xml:space="preserve"> </w:t>
      </w:r>
      <w:r>
        <w:rPr>
          <w:rFonts w:ascii="宋体" w:hAnsi="宋体" w:hint="eastAsia"/>
          <w:sz w:val="24"/>
        </w:rPr>
        <w:t>路</w:t>
      </w:r>
      <w:r w:rsidR="00E34401">
        <w:rPr>
          <w:rFonts w:ascii="宋体" w:hAnsi="宋体" w:hint="eastAsia"/>
          <w:sz w:val="24"/>
          <w:u w:val="single"/>
        </w:rPr>
        <w:t xml:space="preserve">  </w:t>
      </w:r>
      <w:r w:rsidR="00E34401" w:rsidRPr="00E34401">
        <w:rPr>
          <w:rFonts w:ascii="宋体" w:hAnsi="宋体" w:hint="eastAsia"/>
          <w:sz w:val="24"/>
          <w:u w:val="single"/>
        </w:rPr>
        <w:t xml:space="preserve"> </w:t>
      </w:r>
      <w:r>
        <w:rPr>
          <w:rFonts w:ascii="宋体" w:hAnsi="宋体" w:hint="eastAsia"/>
          <w:sz w:val="24"/>
        </w:rPr>
        <w:t>号</w:t>
      </w:r>
      <w:r>
        <w:rPr>
          <w:rFonts w:ascii="宋体" w:hAnsi="宋体" w:cs="宋体"/>
          <w:kern w:val="0"/>
          <w:sz w:val="24"/>
        </w:rPr>
        <w:t>建筑面积</w:t>
      </w:r>
      <w:r>
        <w:rPr>
          <w:rFonts w:ascii="宋体" w:hAnsi="宋体" w:hint="eastAsia"/>
          <w:sz w:val="24"/>
        </w:rPr>
        <w:t>为</w:t>
      </w:r>
      <w:r w:rsidR="001E6857">
        <w:rPr>
          <w:rFonts w:ascii="宋体" w:hAnsi="宋体" w:hint="eastAsia"/>
          <w:sz w:val="24"/>
          <w:u w:val="single"/>
        </w:rPr>
        <w:t xml:space="preserve"> </w:t>
      </w:r>
      <w:r w:rsidR="00E34401">
        <w:rPr>
          <w:rFonts w:ascii="宋体" w:hAnsi="宋体" w:hint="eastAsia"/>
          <w:sz w:val="24"/>
          <w:u w:val="single"/>
        </w:rPr>
        <w:t xml:space="preserve"> </w:t>
      </w:r>
      <w:r w:rsidR="001E6857">
        <w:rPr>
          <w:rFonts w:ascii="宋体" w:hAnsi="宋体" w:hint="eastAsia"/>
          <w:sz w:val="24"/>
          <w:u w:val="single"/>
        </w:rPr>
        <w:t xml:space="preserve"> </w:t>
      </w:r>
      <w:r>
        <w:rPr>
          <w:rFonts w:ascii="宋体" w:hAnsi="宋体" w:hint="eastAsia"/>
          <w:sz w:val="24"/>
        </w:rPr>
        <w:t>平方米的</w:t>
      </w:r>
      <w:r w:rsidR="001E6857">
        <w:rPr>
          <w:rFonts w:ascii="宋体" w:hAnsi="宋体" w:hint="eastAsia"/>
          <w:sz w:val="24"/>
          <w:u w:val="single"/>
        </w:rPr>
        <w:t xml:space="preserve"> </w:t>
      </w:r>
      <w:r w:rsidR="00E34401">
        <w:rPr>
          <w:rFonts w:ascii="宋体" w:hAnsi="宋体" w:hint="eastAsia"/>
          <w:sz w:val="24"/>
          <w:u w:val="single"/>
        </w:rPr>
        <w:t xml:space="preserve"> </w:t>
      </w:r>
      <w:r w:rsidR="001E6857">
        <w:rPr>
          <w:rFonts w:ascii="宋体" w:hAnsi="宋体" w:hint="eastAsia"/>
          <w:sz w:val="24"/>
          <w:u w:val="single"/>
        </w:rPr>
        <w:t xml:space="preserve"> </w:t>
      </w:r>
      <w:r>
        <w:rPr>
          <w:rFonts w:ascii="宋体" w:hAnsi="宋体" w:hint="eastAsia"/>
          <w:sz w:val="24"/>
        </w:rPr>
        <w:t>租赁给乙方使用，</w:t>
      </w:r>
      <w:proofErr w:type="gramStart"/>
      <w:r>
        <w:rPr>
          <w:rFonts w:ascii="宋体" w:hAnsi="宋体" w:hint="eastAsia"/>
          <w:sz w:val="24"/>
        </w:rPr>
        <w:t>乙方仅</w:t>
      </w:r>
      <w:proofErr w:type="gramEnd"/>
      <w:r>
        <w:rPr>
          <w:rFonts w:ascii="宋体" w:hAnsi="宋体" w:hint="eastAsia"/>
          <w:sz w:val="24"/>
        </w:rPr>
        <w:t>对上述承租范围内租赁物面积拥有承租使用权。</w:t>
      </w:r>
    </w:p>
    <w:p w:rsidR="002A0D5D" w:rsidRDefault="00583D80">
      <w:pPr>
        <w:spacing w:line="480" w:lineRule="exact"/>
        <w:ind w:firstLineChars="200" w:firstLine="480"/>
        <w:rPr>
          <w:sz w:val="24"/>
        </w:rPr>
      </w:pPr>
      <w:r>
        <w:rPr>
          <w:rFonts w:ascii="宋体" w:hAnsi="宋体" w:hint="eastAsia"/>
          <w:sz w:val="24"/>
        </w:rPr>
        <w:t>2.乙方承租的以上第一条1项的租赁物用途为</w:t>
      </w:r>
      <w:r w:rsidRPr="00047C08">
        <w:rPr>
          <w:rFonts w:ascii="宋体" w:hAnsi="宋体" w:hint="eastAsia"/>
          <w:sz w:val="24"/>
        </w:rPr>
        <w:t>办公使用</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2A0D5D" w:rsidRDefault="00583D80">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2A0D5D" w:rsidRPr="00047C08" w:rsidRDefault="00583D80" w:rsidP="00047C08">
      <w:pPr>
        <w:spacing w:line="480" w:lineRule="exact"/>
        <w:ind w:firstLineChars="200" w:firstLine="480"/>
        <w:rPr>
          <w:bCs/>
        </w:rPr>
      </w:pPr>
      <w:r w:rsidRPr="00047C08">
        <w:rPr>
          <w:rFonts w:asciiTheme="minorEastAsia" w:hAnsiTheme="minorEastAsia" w:cstheme="minorEastAsia"/>
          <w:bCs/>
          <w:sz w:val="24"/>
        </w:rPr>
        <w:t>4.乙方确认对租赁物及附属的现状（包括但不限于权属状况、面积、结构、规划、消防、配套设施、周边环境等）已充分了解，且无任何异议并据此承租。</w:t>
      </w:r>
      <w:r w:rsidRPr="00047C08">
        <w:rPr>
          <w:rFonts w:asciiTheme="minorEastAsia" w:hAnsiTheme="minorEastAsia" w:cstheme="minorEastAsia"/>
          <w:bCs/>
          <w:sz w:val="24"/>
        </w:rPr>
        <w:lastRenderedPageBreak/>
        <w:t>乙方承诺今后不因上述内容向甲方提出异议或提出任何损失赔偿、要求解除(或变更)租赁合同、拒付租金、物业管理费或提出其它任何主张。</w:t>
      </w:r>
    </w:p>
    <w:p w:rsidR="002A0D5D" w:rsidRDefault="00583D80" w:rsidP="00047C08">
      <w:pPr>
        <w:spacing w:beforeLines="50" w:before="156" w:afterLines="50" w:after="156" w:line="480" w:lineRule="exact"/>
        <w:jc w:val="center"/>
        <w:rPr>
          <w:rFonts w:ascii="黑体" w:eastAsia="黑体" w:hAnsi="宋体"/>
          <w:sz w:val="24"/>
        </w:rPr>
      </w:pPr>
      <w:r>
        <w:rPr>
          <w:rFonts w:ascii="宋体" w:hAnsi="宋体" w:hint="eastAsia"/>
          <w:b/>
          <w:sz w:val="24"/>
        </w:rPr>
        <w:t>第二条 租赁期限</w:t>
      </w:r>
    </w:p>
    <w:p w:rsidR="002A0D5D" w:rsidRDefault="00583D80">
      <w:pPr>
        <w:spacing w:line="480" w:lineRule="exact"/>
        <w:ind w:firstLineChars="200" w:firstLine="480"/>
        <w:rPr>
          <w:rFonts w:ascii="宋体" w:hAnsi="宋体"/>
          <w:sz w:val="24"/>
        </w:rPr>
      </w:pPr>
      <w:r>
        <w:rPr>
          <w:rFonts w:ascii="宋体" w:hAnsi="宋体" w:hint="eastAsia"/>
          <w:sz w:val="24"/>
        </w:rPr>
        <w:t>1.租赁期限为</w:t>
      </w:r>
      <w:r w:rsidR="001E6857">
        <w:rPr>
          <w:rFonts w:ascii="宋体" w:hAnsi="宋体" w:hint="eastAsia"/>
          <w:sz w:val="24"/>
          <w:u w:val="single"/>
        </w:rPr>
        <w:t xml:space="preserve">  </w:t>
      </w:r>
      <w:r>
        <w:rPr>
          <w:rFonts w:ascii="宋体" w:hAnsi="宋体" w:hint="eastAsia"/>
          <w:sz w:val="24"/>
        </w:rPr>
        <w:t>个月，从</w:t>
      </w:r>
      <w:r w:rsidR="001E6857">
        <w:rPr>
          <w:rFonts w:ascii="宋体" w:hAnsi="宋体" w:hint="eastAsia"/>
          <w:sz w:val="24"/>
          <w:u w:val="single"/>
        </w:rPr>
        <w:t xml:space="preserve">  </w:t>
      </w:r>
      <w:r>
        <w:rPr>
          <w:rFonts w:ascii="宋体" w:hAnsi="宋体" w:hint="eastAsia"/>
          <w:sz w:val="24"/>
        </w:rPr>
        <w:t>年</w:t>
      </w:r>
      <w:r w:rsidR="001E6857">
        <w:rPr>
          <w:rFonts w:ascii="宋体" w:hAnsi="宋体" w:hint="eastAsia"/>
          <w:sz w:val="24"/>
          <w:u w:val="single"/>
        </w:rPr>
        <w:t xml:space="preserve">  </w:t>
      </w:r>
      <w:r>
        <w:rPr>
          <w:rFonts w:ascii="宋体" w:hAnsi="宋体" w:hint="eastAsia"/>
          <w:sz w:val="24"/>
        </w:rPr>
        <w:t>月</w:t>
      </w:r>
      <w:r w:rsidR="001E6857">
        <w:rPr>
          <w:rFonts w:ascii="宋体" w:hAnsi="宋体" w:hint="eastAsia"/>
          <w:sz w:val="24"/>
          <w:u w:val="single"/>
        </w:rPr>
        <w:t xml:space="preserve">  </w:t>
      </w:r>
      <w:r>
        <w:rPr>
          <w:rFonts w:ascii="宋体" w:hAnsi="宋体" w:hint="eastAsia"/>
          <w:sz w:val="24"/>
        </w:rPr>
        <w:t>日起算，至</w:t>
      </w:r>
      <w:r w:rsidR="001E6857">
        <w:rPr>
          <w:rFonts w:ascii="宋体" w:hAnsi="宋体" w:hint="eastAsia"/>
          <w:sz w:val="24"/>
          <w:u w:val="single"/>
        </w:rPr>
        <w:t xml:space="preserve">  </w:t>
      </w:r>
      <w:r>
        <w:rPr>
          <w:rFonts w:ascii="宋体" w:hAnsi="宋体" w:hint="eastAsia"/>
          <w:sz w:val="24"/>
        </w:rPr>
        <w:t>年</w:t>
      </w:r>
      <w:r w:rsidR="001E6857">
        <w:rPr>
          <w:rFonts w:ascii="宋体" w:hAnsi="宋体" w:hint="eastAsia"/>
          <w:sz w:val="24"/>
          <w:u w:val="single"/>
        </w:rPr>
        <w:t xml:space="preserve">  </w:t>
      </w:r>
      <w:r>
        <w:rPr>
          <w:rFonts w:ascii="宋体" w:hAnsi="宋体" w:hint="eastAsia"/>
          <w:sz w:val="24"/>
        </w:rPr>
        <w:t>月</w:t>
      </w:r>
      <w:r w:rsidR="001E6857">
        <w:rPr>
          <w:rFonts w:ascii="宋体" w:hAnsi="宋体" w:hint="eastAsia"/>
          <w:sz w:val="24"/>
          <w:u w:val="single"/>
        </w:rPr>
        <w:t xml:space="preserve">  </w:t>
      </w:r>
      <w:r>
        <w:rPr>
          <w:rFonts w:ascii="宋体" w:hAnsi="宋体" w:hint="eastAsia"/>
          <w:sz w:val="24"/>
        </w:rPr>
        <w:t>日止。</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第三条 履约保证金</w:t>
      </w:r>
    </w:p>
    <w:p w:rsidR="002A0D5D" w:rsidRDefault="00583D80">
      <w:pPr>
        <w:spacing w:beforeLines="50" w:before="156" w:afterLines="50" w:after="156" w:line="480" w:lineRule="exact"/>
        <w:ind w:firstLine="480"/>
        <w:rPr>
          <w:rFonts w:ascii="宋体" w:hAnsi="宋体"/>
          <w:sz w:val="24"/>
        </w:rPr>
      </w:pPr>
      <w:r>
        <w:rPr>
          <w:rFonts w:ascii="宋体" w:hAnsi="宋体" w:hint="eastAsia"/>
          <w:sz w:val="24"/>
        </w:rPr>
        <w:t>1.双方在签订合同当日，乙方应向甲方支付履约保证金人民币</w:t>
      </w:r>
      <w:r w:rsidR="001E6857">
        <w:rPr>
          <w:rFonts w:ascii="宋体" w:hAnsi="宋体" w:hint="eastAsia"/>
          <w:sz w:val="24"/>
          <w:u w:val="single"/>
        </w:rPr>
        <w:t xml:space="preserve">  </w:t>
      </w:r>
      <w:r>
        <w:rPr>
          <w:rFonts w:ascii="宋体" w:hAnsi="宋体" w:hint="eastAsia"/>
          <w:sz w:val="24"/>
        </w:rPr>
        <w:t>元。</w:t>
      </w:r>
    </w:p>
    <w:p w:rsidR="002A0D5D" w:rsidRDefault="00583D80">
      <w:pPr>
        <w:spacing w:beforeLines="50" w:before="156" w:afterLines="50" w:after="156"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w:t>
      </w:r>
      <w:r>
        <w:rPr>
          <w:rFonts w:ascii="宋体" w:hAnsi="宋体" w:hint="eastAsia"/>
          <w:sz w:val="24"/>
        </w:rPr>
        <w:t>甲方在收到乙方出具的合格收款收据后15日内将乙方所交剩余的履约保证金无息退还乙方。</w:t>
      </w:r>
    </w:p>
    <w:p w:rsidR="002A0D5D" w:rsidRDefault="00583D80">
      <w:pPr>
        <w:spacing w:beforeLines="50" w:before="156" w:afterLines="50" w:after="156"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rsidR="002A0D5D" w:rsidRDefault="00583D80">
      <w:pPr>
        <w:numPr>
          <w:ilvl w:val="0"/>
          <w:numId w:val="1"/>
        </w:numPr>
        <w:spacing w:beforeLines="50" w:before="156" w:afterLines="50" w:after="156" w:line="480" w:lineRule="exact"/>
        <w:jc w:val="center"/>
        <w:rPr>
          <w:rFonts w:ascii="宋体" w:hAnsi="宋体"/>
          <w:b/>
          <w:sz w:val="24"/>
        </w:rPr>
      </w:pPr>
      <w:r>
        <w:rPr>
          <w:rFonts w:ascii="宋体" w:hAnsi="宋体" w:hint="eastAsia"/>
          <w:b/>
          <w:sz w:val="24"/>
        </w:rPr>
        <w:t>租赁物的交付</w:t>
      </w:r>
    </w:p>
    <w:p w:rsidR="002A0D5D" w:rsidRDefault="00583D80" w:rsidP="00047C08">
      <w:pPr>
        <w:spacing w:line="480" w:lineRule="exact"/>
        <w:ind w:firstLineChars="200" w:firstLine="480"/>
        <w:rPr>
          <w:sz w:val="24"/>
        </w:rPr>
      </w:pPr>
      <w:r>
        <w:rPr>
          <w:rFonts w:hint="eastAsia"/>
          <w:sz w:val="24"/>
        </w:rPr>
        <w:t>1.</w:t>
      </w:r>
      <w:r>
        <w:rPr>
          <w:rFonts w:hint="eastAsia"/>
          <w:sz w:val="24"/>
        </w:rPr>
        <w:t>租赁物的交付期限，按以下第</w:t>
      </w:r>
      <w:r>
        <w:rPr>
          <w:rFonts w:hint="eastAsia"/>
          <w:sz w:val="24"/>
          <w:u w:val="single"/>
        </w:rPr>
        <w:t xml:space="preserve">   </w:t>
      </w:r>
      <w:r>
        <w:rPr>
          <w:rFonts w:hint="eastAsia"/>
          <w:sz w:val="24"/>
        </w:rPr>
        <w:t>项执行。</w:t>
      </w:r>
    </w:p>
    <w:p w:rsidR="002A0D5D" w:rsidRDefault="00583D80">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赁物处于空置状态的，则甲方在合同生效且收到履约保证金之日起</w:t>
      </w:r>
      <w:r w:rsidR="00B537BC">
        <w:rPr>
          <w:rFonts w:ascii="仿宋_GB2312" w:hint="eastAsia"/>
          <w:sz w:val="24"/>
        </w:rPr>
        <w:t xml:space="preserve">  </w:t>
      </w:r>
      <w:r>
        <w:rPr>
          <w:rFonts w:ascii="仿宋_GB2312" w:hint="eastAsia"/>
          <w:sz w:val="24"/>
        </w:rPr>
        <w:t>日内将租赁物按照本合同约定的交付条件交付给乙方使用。</w:t>
      </w:r>
    </w:p>
    <w:p w:rsidR="002A0D5D" w:rsidRDefault="00583D80">
      <w:pPr>
        <w:spacing w:line="480" w:lineRule="exact"/>
        <w:ind w:firstLineChars="200" w:firstLine="480"/>
        <w:rPr>
          <w:rFonts w:ascii="仿宋_GB2312"/>
          <w:sz w:val="24"/>
        </w:rPr>
      </w:pPr>
      <w:r>
        <w:rPr>
          <w:rFonts w:ascii="宋体" w:eastAsia="宋体" w:hAnsi="宋体" w:cs="宋体" w:hint="eastAsia"/>
          <w:sz w:val="24"/>
        </w:rPr>
        <w:t>（2）</w:t>
      </w:r>
      <w:r>
        <w:rPr>
          <w:rFonts w:ascii="仿宋_GB2312" w:hint="eastAsia"/>
          <w:sz w:val="24"/>
        </w:rPr>
        <w:t>租赁物仍处于被第三人租赁状态的（原租赁合同将于</w:t>
      </w:r>
      <w:r w:rsidR="001E6857">
        <w:rPr>
          <w:rFonts w:ascii="仿宋_GB2312" w:hint="eastAsia"/>
          <w:sz w:val="24"/>
          <w:u w:val="single"/>
        </w:rPr>
        <w:t xml:space="preserve">  </w:t>
      </w:r>
      <w:r>
        <w:rPr>
          <w:rFonts w:ascii="仿宋_GB2312" w:hint="eastAsia"/>
          <w:sz w:val="24"/>
        </w:rPr>
        <w:t>年</w:t>
      </w:r>
      <w:r w:rsidR="001E6857">
        <w:rPr>
          <w:rFonts w:ascii="仿宋_GB2312" w:hint="eastAsia"/>
          <w:sz w:val="24"/>
          <w:u w:val="single"/>
        </w:rPr>
        <w:t xml:space="preserve">  </w:t>
      </w:r>
      <w:r>
        <w:rPr>
          <w:rFonts w:ascii="仿宋_GB2312" w:hint="eastAsia"/>
          <w:sz w:val="24"/>
        </w:rPr>
        <w:t>月</w:t>
      </w:r>
      <w:r w:rsidR="001E6857">
        <w:rPr>
          <w:rFonts w:ascii="仿宋_GB2312" w:hint="eastAsia"/>
          <w:sz w:val="24"/>
          <w:u w:val="single"/>
        </w:rPr>
        <w:t xml:space="preserve">  </w:t>
      </w:r>
      <w:r>
        <w:rPr>
          <w:rFonts w:ascii="仿宋_GB2312" w:hint="eastAsia"/>
          <w:sz w:val="24"/>
        </w:rPr>
        <w:t>日到期），本合同签订后，甲方将尽快将租赁物交付给乙方，因原租赁方原因造成延迟交付的，甲方不构成违约。</w:t>
      </w:r>
    </w:p>
    <w:p w:rsidR="002A0D5D" w:rsidRDefault="00583D80">
      <w:pPr>
        <w:spacing w:line="480" w:lineRule="exact"/>
        <w:ind w:firstLineChars="200" w:firstLine="480"/>
        <w:rPr>
          <w:rFonts w:ascii="仿宋_GB2312" w:eastAsia="宋体"/>
          <w:sz w:val="24"/>
        </w:rPr>
      </w:pPr>
      <w:r>
        <w:rPr>
          <w:rFonts w:ascii="宋体" w:eastAsia="宋体" w:hAnsi="宋体" w:cs="宋体" w:hint="eastAsia"/>
          <w:sz w:val="24"/>
        </w:rPr>
        <w:t>（3）</w:t>
      </w:r>
      <w:r>
        <w:rPr>
          <w:rFonts w:ascii="仿宋_GB2312" w:hint="eastAsia"/>
          <w:sz w:val="24"/>
        </w:rPr>
        <w:t>租赁物仍处于乙方租赁状态的（原租赁合同将于</w:t>
      </w:r>
      <w:r w:rsidR="001E6857">
        <w:rPr>
          <w:rFonts w:ascii="仿宋_GB2312" w:hint="eastAsia"/>
          <w:sz w:val="24"/>
          <w:u w:val="single"/>
        </w:rPr>
        <w:t xml:space="preserve"> </w:t>
      </w:r>
      <w:r w:rsidR="00E34401">
        <w:rPr>
          <w:rFonts w:ascii="仿宋_GB2312" w:hint="eastAsia"/>
          <w:sz w:val="24"/>
          <w:u w:val="single"/>
        </w:rPr>
        <w:t xml:space="preserve"> </w:t>
      </w:r>
      <w:r>
        <w:rPr>
          <w:rFonts w:ascii="仿宋_GB2312" w:hint="eastAsia"/>
          <w:sz w:val="24"/>
        </w:rPr>
        <w:t>年</w:t>
      </w:r>
      <w:r w:rsidR="001E6857">
        <w:rPr>
          <w:rFonts w:ascii="仿宋_GB2312" w:hint="eastAsia"/>
          <w:sz w:val="24"/>
          <w:u w:val="single"/>
        </w:rPr>
        <w:t xml:space="preserve"> </w:t>
      </w:r>
      <w:r w:rsidR="00E34401">
        <w:rPr>
          <w:rFonts w:ascii="仿宋_GB2312" w:hint="eastAsia"/>
          <w:sz w:val="24"/>
          <w:u w:val="single"/>
        </w:rPr>
        <w:t xml:space="preserve"> </w:t>
      </w:r>
      <w:r>
        <w:rPr>
          <w:rFonts w:ascii="仿宋_GB2312" w:hint="eastAsia"/>
          <w:sz w:val="24"/>
        </w:rPr>
        <w:t>月</w:t>
      </w:r>
      <w:r w:rsidR="001E6857">
        <w:rPr>
          <w:rFonts w:ascii="仿宋_GB2312" w:hint="eastAsia"/>
          <w:sz w:val="24"/>
          <w:u w:val="single"/>
        </w:rPr>
        <w:t xml:space="preserve"> </w:t>
      </w:r>
      <w:r w:rsidR="00E34401">
        <w:rPr>
          <w:rFonts w:ascii="仿宋_GB2312" w:hint="eastAsia"/>
          <w:sz w:val="24"/>
          <w:u w:val="single"/>
        </w:rPr>
        <w:t xml:space="preserve"> </w:t>
      </w:r>
      <w:r>
        <w:rPr>
          <w:rFonts w:ascii="仿宋_GB2312" w:hint="eastAsia"/>
          <w:sz w:val="24"/>
        </w:rPr>
        <w:t>日到期），则</w:t>
      </w:r>
      <w:r>
        <w:rPr>
          <w:rFonts w:ascii="宋体" w:hAnsi="宋体" w:hint="eastAsia"/>
          <w:sz w:val="24"/>
        </w:rPr>
        <w:t>租赁物已实际交付给乙方。</w:t>
      </w:r>
    </w:p>
    <w:p w:rsidR="002A0D5D" w:rsidRDefault="00583D80">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2A0D5D" w:rsidRDefault="00583D80">
      <w:pPr>
        <w:numPr>
          <w:ilvl w:val="255"/>
          <w:numId w:val="0"/>
        </w:numPr>
        <w:spacing w:line="480" w:lineRule="exact"/>
        <w:ind w:firstLineChars="200" w:firstLine="480"/>
        <w:rPr>
          <w:rFonts w:ascii="宋体" w:hAnsi="宋体"/>
          <w:b/>
          <w:sz w:val="24"/>
        </w:rPr>
      </w:pPr>
      <w:r>
        <w:rPr>
          <w:rFonts w:hint="eastAsia"/>
          <w:sz w:val="24"/>
        </w:rPr>
        <w:lastRenderedPageBreak/>
        <w:t>3.</w:t>
      </w:r>
      <w:r>
        <w:rPr>
          <w:rFonts w:hint="eastAsia"/>
          <w:sz w:val="24"/>
        </w:rPr>
        <w:t>甲方交付租赁物的计租面积以产权证为准。若无独立产权证的，以本合同第一条约定的租赁面积为准。</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第五条 租金及费用</w:t>
      </w:r>
    </w:p>
    <w:p w:rsidR="002A0D5D" w:rsidRDefault="00583D80" w:rsidP="001E6857">
      <w:pPr>
        <w:widowControl/>
        <w:spacing w:line="480" w:lineRule="exact"/>
        <w:ind w:leftChars="100" w:left="320" w:firstLineChars="100" w:firstLine="240"/>
        <w:jc w:val="left"/>
        <w:rPr>
          <w:rFonts w:ascii="宋体" w:eastAsia="宋体" w:hAnsi="宋体" w:cs="宋体"/>
          <w:sz w:val="24"/>
        </w:rPr>
      </w:pPr>
      <w:r>
        <w:rPr>
          <w:rFonts w:ascii="宋体" w:hAnsi="宋体" w:hint="eastAsia"/>
          <w:sz w:val="24"/>
        </w:rPr>
        <w:t>1.租赁物租金按人民币元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1E6857">
        <w:rPr>
          <w:rFonts w:ascii="宋体" w:hAnsi="宋体" w:hint="eastAsia"/>
          <w:sz w:val="24"/>
          <w:u w:val="single"/>
        </w:rPr>
        <w:t xml:space="preserve"> </w:t>
      </w:r>
      <w:r w:rsidR="00E34401">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sidR="00E34401">
        <w:rPr>
          <w:rFonts w:ascii="宋体" w:hAnsi="宋体" w:cs="宋体" w:hint="eastAsia"/>
          <w:kern w:val="0"/>
          <w:sz w:val="24"/>
        </w:rPr>
        <w:t xml:space="preserve">  </w:t>
      </w:r>
      <w:r>
        <w:rPr>
          <w:rFonts w:ascii="宋体" w:hAnsi="宋体" w:cs="宋体"/>
          <w:kern w:val="0"/>
          <w:sz w:val="24"/>
        </w:rPr>
        <w:t>元整）</w:t>
      </w:r>
      <w:r>
        <w:rPr>
          <w:rFonts w:ascii="宋体" w:hAnsi="宋体" w:cs="宋体" w:hint="eastAsia"/>
          <w:kern w:val="0"/>
          <w:sz w:val="24"/>
        </w:rPr>
        <w:t>。</w:t>
      </w:r>
    </w:p>
    <w:p w:rsidR="002A0D5D" w:rsidRDefault="00583D80" w:rsidP="00047C08">
      <w:pPr>
        <w:widowControl/>
        <w:numPr>
          <w:ilvl w:val="0"/>
          <w:numId w:val="2"/>
        </w:numPr>
        <w:spacing w:line="480" w:lineRule="exact"/>
        <w:ind w:firstLineChars="200" w:firstLine="480"/>
        <w:jc w:val="left"/>
        <w:rPr>
          <w:rFonts w:ascii="宋体" w:hAnsi="宋体"/>
          <w:sz w:val="24"/>
        </w:rPr>
      </w:pPr>
      <w:r>
        <w:rPr>
          <w:rFonts w:ascii="宋体" w:hAnsi="宋体" w:cs="宋体" w:hint="eastAsia"/>
          <w:kern w:val="0"/>
          <w:sz w:val="24"/>
        </w:rPr>
        <w:t>租金采用先票后付的方式。租赁物租金支付以</w:t>
      </w:r>
      <w:r w:rsidR="00B537BC" w:rsidRPr="00E34401">
        <w:rPr>
          <w:rFonts w:ascii="宋体" w:hAnsi="宋体" w:cs="宋体" w:hint="eastAsia"/>
          <w:kern w:val="0"/>
          <w:sz w:val="24"/>
          <w:u w:val="single"/>
        </w:rPr>
        <w:t xml:space="preserve">  </w:t>
      </w:r>
      <w:r w:rsidR="00E34401">
        <w:rPr>
          <w:rFonts w:ascii="宋体" w:hAnsi="宋体" w:cs="宋体" w:hint="eastAsia"/>
          <w:kern w:val="0"/>
          <w:sz w:val="24"/>
          <w:u w:val="single"/>
        </w:rPr>
        <w:t xml:space="preserve"> </w:t>
      </w:r>
      <w:r>
        <w:rPr>
          <w:rFonts w:ascii="宋体" w:hAnsi="宋体" w:cs="宋体" w:hint="eastAsia"/>
          <w:kern w:val="0"/>
          <w:sz w:val="24"/>
        </w:rPr>
        <w:t>为支付周期，周期租金由乙方在收到</w:t>
      </w:r>
      <w:r>
        <w:rPr>
          <w:rFonts w:hAnsi="宋体" w:hint="eastAsia"/>
          <w:snapToGrid w:val="0"/>
          <w:color w:val="000000"/>
          <w:kern w:val="0"/>
          <w:sz w:val="24"/>
        </w:rPr>
        <w:t>甲方提供</w:t>
      </w:r>
      <w:r>
        <w:rPr>
          <w:rFonts w:hAnsi="宋体"/>
          <w:snapToGrid w:val="0"/>
          <w:color w:val="000000"/>
          <w:kern w:val="0"/>
          <w:sz w:val="24"/>
        </w:rPr>
        <w:t>的缴费通知</w:t>
      </w:r>
      <w:r>
        <w:rPr>
          <w:rFonts w:hAnsi="宋体" w:hint="eastAsia"/>
          <w:snapToGrid w:val="0"/>
          <w:color w:val="000000"/>
          <w:kern w:val="0"/>
          <w:sz w:val="24"/>
        </w:rPr>
        <w:t>单及开具的增值税专用发票</w:t>
      </w:r>
      <w:r>
        <w:rPr>
          <w:rFonts w:hAnsi="宋体"/>
          <w:snapToGrid w:val="0"/>
          <w:color w:val="000000"/>
          <w:kern w:val="0"/>
          <w:sz w:val="24"/>
        </w:rPr>
        <w:t>后</w:t>
      </w:r>
      <w:r>
        <w:rPr>
          <w:rFonts w:hAnsi="宋体" w:hint="eastAsia"/>
          <w:snapToGrid w:val="0"/>
          <w:color w:val="000000"/>
          <w:kern w:val="0"/>
          <w:sz w:val="24"/>
        </w:rPr>
        <w:t>，</w:t>
      </w:r>
      <w:r>
        <w:rPr>
          <w:rFonts w:ascii="宋体" w:hAnsi="宋体" w:cs="宋体" w:hint="eastAsia"/>
          <w:kern w:val="0"/>
          <w:sz w:val="24"/>
        </w:rPr>
        <w:t>5个工作日内支付。</w:t>
      </w:r>
      <w:r>
        <w:rPr>
          <w:rFonts w:ascii="宋体" w:hAnsi="宋体" w:hint="eastAsia"/>
          <w:sz w:val="24"/>
        </w:rPr>
        <w:t>乙方开票信息有变的，应及时书面通知甲方，若因乙方的原因通知延误导致开票信息有误，造成任何损失，甲方不承担责任。</w:t>
      </w:r>
    </w:p>
    <w:p w:rsidR="002A0D5D" w:rsidRDefault="00583D80" w:rsidP="00047C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 租赁期间，租金包含乙方使用该租赁物发生的水、电费及租金税费。网络等其它产生的费用由乙方自行承担。</w:t>
      </w:r>
      <w:r>
        <w:rPr>
          <w:rFonts w:ascii="楷体_GB2312" w:eastAsia="楷体_GB2312" w:hAnsi="楷体_GB2312" w:cs="楷体_GB2312" w:hint="eastAsia"/>
          <w:b/>
          <w:bCs/>
          <w:kern w:val="0"/>
          <w:sz w:val="24"/>
        </w:rPr>
        <w:t xml:space="preserve"> </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第六条 租赁物的使用、装修与修缮</w:t>
      </w:r>
    </w:p>
    <w:p w:rsidR="002A0D5D" w:rsidRDefault="00583D80">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支付应支付的租金。因乙方未办理营业所需的各类审批文件等原因导致甲方受到相关政府部门处罚或遭受到其他损失的，乙方应赔偿甲方相应损失。甲方仅提供现有租赁物给乙方使用，不承担乙方任何经营风险和法律风险。</w:t>
      </w:r>
    </w:p>
    <w:p w:rsidR="002A0D5D" w:rsidRDefault="00583D80">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2A0D5D" w:rsidRDefault="00583D80">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2A0D5D" w:rsidRDefault="00583D80">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w:t>
      </w:r>
      <w:r>
        <w:rPr>
          <w:rFonts w:ascii="宋体" w:hAnsi="宋体" w:hint="eastAsia"/>
          <w:sz w:val="24"/>
        </w:rPr>
        <w:lastRenderedPageBreak/>
        <w:t>用和维护租赁物而导致甲方或</w:t>
      </w:r>
      <w:r>
        <w:rPr>
          <w:rFonts w:ascii="宋体" w:hAnsi="宋体"/>
          <w:sz w:val="24"/>
        </w:rPr>
        <w:t>第三人</w:t>
      </w:r>
      <w:r>
        <w:rPr>
          <w:rFonts w:ascii="宋体" w:hAnsi="宋体" w:hint="eastAsia"/>
          <w:sz w:val="24"/>
        </w:rPr>
        <w:t>损害，其全部责任由乙方承担。</w:t>
      </w:r>
    </w:p>
    <w:p w:rsidR="002A0D5D" w:rsidRDefault="00583D80">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2A0D5D" w:rsidRDefault="00583D80">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2A0D5D" w:rsidRDefault="00583D80">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w:t>
      </w:r>
      <w:r>
        <w:rPr>
          <w:rFonts w:ascii="宋体" w:hAnsi="宋体" w:hint="eastAsia"/>
          <w:sz w:val="24"/>
        </w:rPr>
        <w:lastRenderedPageBreak/>
        <w:t>行政部门处罚的，乙方应承担由此给甲方造成的全部经济损失。合同解除或终止后，甲方无需支付乙方任何改建或装修补偿费。</w:t>
      </w:r>
    </w:p>
    <w:p w:rsidR="002A0D5D" w:rsidRDefault="00583D80">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2A0D5D" w:rsidRDefault="00583D80">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7.乙方若在租赁物外部搭设带有广告内容的设施，应与甲方另行签订书面广告位租赁合同。乙方搭设门店招牌需经甲方书面同意并经相关行政审批后方可进行，并对其合法、安全使用负责。</w:t>
      </w:r>
    </w:p>
    <w:p w:rsidR="002A0D5D" w:rsidRDefault="00583D80">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2A0D5D" w:rsidRDefault="00583D80" w:rsidP="00047C08">
      <w:pPr>
        <w:spacing w:line="480" w:lineRule="exact"/>
        <w:ind w:firstLineChars="200" w:firstLine="480"/>
        <w:rPr>
          <w:rFonts w:ascii="宋体" w:hAnsi="宋体"/>
          <w:sz w:val="24"/>
        </w:rPr>
      </w:pPr>
      <w:r w:rsidRPr="00047C08">
        <w:rPr>
          <w:rFonts w:ascii="宋体" w:eastAsia="楷体_GB2312" w:hAnsi="宋体"/>
          <w:sz w:val="24"/>
        </w:rPr>
        <w:t>9</w:t>
      </w: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2A0D5D" w:rsidRDefault="00583D80" w:rsidP="00047C08">
      <w:pPr>
        <w:spacing w:line="480" w:lineRule="exact"/>
        <w:ind w:firstLineChars="200" w:firstLine="480"/>
        <w:rPr>
          <w:rFonts w:ascii="宋体" w:hAnsi="宋体"/>
          <w:sz w:val="24"/>
        </w:rPr>
      </w:pPr>
      <w:r w:rsidRPr="00047C08">
        <w:rPr>
          <w:rFonts w:ascii="宋体" w:eastAsia="楷体_GB2312" w:hAnsi="宋体"/>
          <w:sz w:val="24"/>
        </w:rPr>
        <w:t>1</w:t>
      </w:r>
      <w:r>
        <w:rPr>
          <w:rFonts w:ascii="宋体" w:eastAsia="楷体_GB2312" w:hAnsi="宋体" w:hint="eastAsia"/>
          <w:sz w:val="24"/>
        </w:rPr>
        <w:t>0</w:t>
      </w:r>
      <w:r w:rsidRPr="00047C08">
        <w:rPr>
          <w:rFonts w:ascii="宋体" w:eastAsia="楷体_GB2312" w:hAnsi="宋体"/>
          <w:sz w:val="24"/>
        </w:rPr>
        <w:t>.</w:t>
      </w:r>
      <w:r>
        <w:rPr>
          <w:rFonts w:ascii="宋体" w:hAnsi="宋体" w:hint="eastAsia"/>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rsidR="002A0D5D" w:rsidRDefault="00583D80">
      <w:pPr>
        <w:spacing w:line="480" w:lineRule="exact"/>
        <w:ind w:firstLineChars="200" w:firstLine="482"/>
        <w:rPr>
          <w:rFonts w:ascii="宋体" w:hAnsi="宋体"/>
          <w:sz w:val="24"/>
        </w:rPr>
      </w:pPr>
      <w:r>
        <w:rPr>
          <w:rFonts w:ascii="宋体" w:eastAsia="楷体_GB2312" w:hAnsi="宋体" w:hint="eastAsia"/>
          <w:b/>
          <w:sz w:val="24"/>
        </w:rPr>
        <w:t xml:space="preserve"> </w:t>
      </w:r>
      <w:r w:rsidRPr="00047C08">
        <w:rPr>
          <w:rFonts w:ascii="宋体" w:eastAsia="楷体_GB2312" w:hAnsi="宋体"/>
          <w:sz w:val="24"/>
        </w:rPr>
        <w:t>1</w:t>
      </w:r>
      <w:r>
        <w:rPr>
          <w:rFonts w:ascii="宋体" w:eastAsia="楷体_GB2312" w:hAnsi="宋体" w:hint="eastAsia"/>
          <w:sz w:val="24"/>
        </w:rPr>
        <w:t>1</w:t>
      </w:r>
      <w:r w:rsidRPr="00047C08">
        <w:rPr>
          <w:rFonts w:ascii="宋体" w:eastAsia="楷体_GB2312" w:hAnsi="宋体"/>
          <w:sz w:val="24"/>
        </w:rPr>
        <w:t>.</w:t>
      </w:r>
      <w:r>
        <w:rPr>
          <w:rFonts w:ascii="宋体" w:hAnsi="宋体" w:hint="eastAsia"/>
          <w:sz w:val="24"/>
        </w:rPr>
        <w:t>乙方应当为所租赁物内的财物办理财产保险。如乙方未办理保险或保额不足，其所租赁场地内存放的财产因火灾、水灾等意外事件和不可抗力事件而遭受损失时，由乙方自行承担损失。</w:t>
      </w:r>
    </w:p>
    <w:p w:rsidR="002A0D5D" w:rsidRDefault="00583D80">
      <w:pPr>
        <w:spacing w:line="480" w:lineRule="exact"/>
        <w:ind w:firstLineChars="200" w:firstLine="480"/>
        <w:rPr>
          <w:rFonts w:ascii="宋体" w:hAnsi="宋体"/>
          <w:sz w:val="24"/>
        </w:rPr>
      </w:pPr>
      <w:r>
        <w:rPr>
          <w:rFonts w:ascii="宋体" w:hAnsi="宋体" w:hint="eastAsia"/>
          <w:sz w:val="24"/>
        </w:rPr>
        <w:t>12.因乙方存在本条各款约定的行为，导致甲方被第三人追究责任或甲方代为向第三人承担责任的，甲方有权向乙方全额追偿。</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第七条 租赁物收回及验收</w:t>
      </w:r>
    </w:p>
    <w:p w:rsidR="002A0D5D" w:rsidRDefault="00583D80">
      <w:pPr>
        <w:spacing w:line="480" w:lineRule="exact"/>
        <w:ind w:firstLineChars="200" w:firstLine="480"/>
        <w:rPr>
          <w:rFonts w:ascii="宋体" w:hAnsi="宋体"/>
          <w:sz w:val="24"/>
        </w:rPr>
      </w:pPr>
      <w:r>
        <w:rPr>
          <w:rFonts w:ascii="宋体" w:hAnsi="宋体" w:hint="eastAsia"/>
          <w:sz w:val="24"/>
        </w:rPr>
        <w:lastRenderedPageBreak/>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2A0D5D" w:rsidRDefault="00583D80">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2A0D5D" w:rsidRDefault="00583D80">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2A0D5D" w:rsidRDefault="00583D80">
      <w:pPr>
        <w:spacing w:beforeLines="50" w:before="156" w:afterLines="50" w:after="156" w:line="480" w:lineRule="exact"/>
        <w:rPr>
          <w:rFonts w:ascii="宋体" w:hAnsi="宋体"/>
          <w:sz w:val="24"/>
        </w:rPr>
      </w:pPr>
      <w:r>
        <w:rPr>
          <w:rFonts w:ascii="宋体" w:hAnsi="宋体" w:hint="eastAsia"/>
          <w:sz w:val="24"/>
        </w:rPr>
        <w:t xml:space="preserve">    3.甲方有权在租赁期限届满或租赁合同终止前，提前3个月进行招租。乙方不得以任何形式阻碍甲方的招租工作，并应允许甲方与意向承租人察看该租赁物。</w:t>
      </w:r>
    </w:p>
    <w:p w:rsidR="002A0D5D" w:rsidRDefault="00583D80">
      <w:pPr>
        <w:numPr>
          <w:ilvl w:val="0"/>
          <w:numId w:val="5"/>
        </w:numPr>
        <w:spacing w:beforeLines="50" w:before="156" w:afterLines="50" w:after="156" w:line="480" w:lineRule="exact"/>
        <w:ind w:firstLine="480"/>
        <w:rPr>
          <w:rFonts w:ascii="宋体" w:hAnsi="宋体"/>
          <w:sz w:val="24"/>
        </w:rPr>
      </w:pPr>
      <w:r>
        <w:rPr>
          <w:rFonts w:ascii="宋体" w:hAnsi="宋体" w:hint="eastAsia"/>
          <w:sz w:val="24"/>
        </w:rPr>
        <w:t>因本条1-3款产生的乙方应承担的费用或作出的赔偿，甲方有权直接在乙方支付的履约保证金中予以扣除，不足部分，甲方有权向乙方追偿。</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第八条 合同的解除、终止</w:t>
      </w:r>
    </w:p>
    <w:p w:rsidR="002A0D5D" w:rsidRDefault="00583D80">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sidR="00B537BC">
        <w:rPr>
          <w:rFonts w:hint="eastAsia"/>
          <w:sz w:val="24"/>
          <w:u w:val="single"/>
        </w:rPr>
        <w:t xml:space="preserve"> </w:t>
      </w:r>
      <w:r w:rsidR="00E34401">
        <w:rPr>
          <w:rFonts w:hint="eastAsia"/>
          <w:sz w:val="24"/>
          <w:u w:val="single"/>
        </w:rPr>
        <w:t xml:space="preserve">  </w:t>
      </w:r>
      <w:r w:rsidR="00B537BC">
        <w:rPr>
          <w:rFonts w:hint="eastAsia"/>
          <w:sz w:val="24"/>
          <w:u w:val="single"/>
        </w:rPr>
        <w:t xml:space="preserve"> </w:t>
      </w:r>
      <w:r>
        <w:rPr>
          <w:rFonts w:hint="eastAsia"/>
          <w:sz w:val="24"/>
        </w:rPr>
        <w:t>日交付租赁物的。</w:t>
      </w:r>
    </w:p>
    <w:p w:rsidR="002A0D5D" w:rsidRDefault="00583D80">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2A0D5D" w:rsidRDefault="00583D80">
      <w:pPr>
        <w:spacing w:line="480" w:lineRule="exact"/>
        <w:ind w:firstLineChars="200" w:firstLine="480"/>
        <w:rPr>
          <w:rFonts w:ascii="宋体" w:hAnsi="宋体"/>
          <w:sz w:val="24"/>
        </w:rPr>
      </w:pPr>
      <w:r>
        <w:rPr>
          <w:rFonts w:ascii="宋体" w:hAnsi="宋体"/>
          <w:sz w:val="24"/>
        </w:rPr>
        <w:lastRenderedPageBreak/>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2A0D5D" w:rsidRDefault="00583D80">
      <w:pPr>
        <w:spacing w:line="480" w:lineRule="exact"/>
        <w:ind w:firstLineChars="200" w:firstLine="480"/>
        <w:rPr>
          <w:rFonts w:ascii="宋体" w:hAnsi="宋体"/>
          <w:sz w:val="24"/>
        </w:rPr>
      </w:pPr>
      <w:r>
        <w:rPr>
          <w:rFonts w:ascii="宋体" w:hAnsi="宋体" w:hint="eastAsia"/>
          <w:sz w:val="24"/>
        </w:rPr>
        <w:t xml:space="preserve">（2） </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2A0D5D" w:rsidRDefault="00583D80">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2A0D5D" w:rsidRDefault="00583D80">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2A0D5D" w:rsidRDefault="00583D80">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2A0D5D" w:rsidRDefault="00583D80">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2A0D5D" w:rsidRDefault="00583D80">
      <w:pPr>
        <w:spacing w:line="480" w:lineRule="exact"/>
        <w:ind w:firstLineChars="200" w:firstLine="480"/>
        <w:rPr>
          <w:rFonts w:ascii="楷体_GB2312" w:eastAsia="楷体_GB2312" w:hAnsi="楷体_GB2312" w:cs="楷体_GB2312"/>
          <w:b/>
          <w:bCs/>
          <w:sz w:val="24"/>
        </w:rPr>
      </w:pPr>
      <w:r>
        <w:rPr>
          <w:rFonts w:ascii="宋体" w:hAnsi="宋体" w:hint="eastAsia"/>
          <w:sz w:val="24"/>
        </w:rPr>
        <w:t>（7）未按本合同第三条之约定及时支付或补足履约保证金的；</w:t>
      </w:r>
      <w:r>
        <w:rPr>
          <w:rFonts w:ascii="楷体_GB2312" w:eastAsia="楷体_GB2312" w:hAnsi="楷体_GB2312" w:cs="楷体_GB2312" w:hint="eastAsia"/>
          <w:b/>
          <w:bCs/>
          <w:sz w:val="24"/>
        </w:rPr>
        <w:t xml:space="preserve"> </w:t>
      </w:r>
    </w:p>
    <w:p w:rsidR="002A0D5D" w:rsidRDefault="00583D80">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2A0D5D" w:rsidRDefault="00583D80">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2A0D5D" w:rsidRDefault="00583D80">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2A0D5D" w:rsidRDefault="00583D80">
      <w:pPr>
        <w:spacing w:line="480" w:lineRule="exact"/>
        <w:ind w:firstLineChars="200" w:firstLine="480"/>
        <w:rPr>
          <w:rFonts w:ascii="宋体" w:hAnsi="宋体"/>
          <w:sz w:val="24"/>
        </w:rPr>
      </w:pPr>
      <w:r>
        <w:rPr>
          <w:rFonts w:ascii="宋体" w:hAnsi="宋体" w:hint="eastAsia"/>
          <w:sz w:val="24"/>
        </w:rPr>
        <w:t>（11）乙方有其他严重违约行为的。</w:t>
      </w:r>
    </w:p>
    <w:p w:rsidR="002A0D5D" w:rsidRDefault="00583D80">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rsidR="002A0D5D" w:rsidRDefault="00583D80">
      <w:pPr>
        <w:spacing w:beforeLines="50" w:before="156" w:afterLines="50" w:after="156" w:line="480" w:lineRule="exact"/>
        <w:jc w:val="center"/>
        <w:rPr>
          <w:rFonts w:ascii="宋体" w:hAnsi="宋体"/>
          <w:b/>
          <w:sz w:val="24"/>
        </w:rPr>
      </w:pPr>
      <w:r>
        <w:rPr>
          <w:rFonts w:ascii="楷体_GB2312" w:eastAsia="楷体_GB2312" w:hAnsi="宋体" w:hint="eastAsia"/>
          <w:b/>
          <w:sz w:val="24"/>
        </w:rPr>
        <w:t xml:space="preserve">   </w:t>
      </w:r>
      <w:r>
        <w:rPr>
          <w:rFonts w:ascii="宋体" w:hAnsi="宋体" w:hint="eastAsia"/>
          <w:b/>
          <w:sz w:val="24"/>
        </w:rPr>
        <w:t>第九条 违约责任</w:t>
      </w:r>
    </w:p>
    <w:p w:rsidR="002A0D5D" w:rsidRDefault="00583D80">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款所述行为的，守约方除有权解除合同外，违约方还应按出现所述行为时月租金的三倍标准向守约方支付违约金，本款约定的违约责任不必须以合同解除为前提。除第八条第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个月书面通知对方，在征得对方同意，并于本合同解除日之前向对方支付相当于解除合同前最后一个月房屋月租金的</w:t>
      </w:r>
      <w:r w:rsidR="00B537BC">
        <w:rPr>
          <w:rFonts w:hint="eastAsia"/>
          <w:sz w:val="24"/>
          <w:u w:val="single"/>
        </w:rPr>
        <w:t xml:space="preserve">  </w:t>
      </w:r>
      <w:r w:rsidR="00E34401">
        <w:rPr>
          <w:rFonts w:hint="eastAsia"/>
          <w:sz w:val="24"/>
          <w:u w:val="single"/>
        </w:rPr>
        <w:t xml:space="preserve">  </w:t>
      </w:r>
      <w:r w:rsidR="00B537BC">
        <w:rPr>
          <w:rFonts w:hint="eastAsia"/>
          <w:sz w:val="24"/>
        </w:rPr>
        <w:t>倍</w:t>
      </w:r>
      <w:r>
        <w:rPr>
          <w:rFonts w:hint="eastAsia"/>
          <w:sz w:val="24"/>
        </w:rPr>
        <w:t>作为赔偿后方可解除。</w:t>
      </w:r>
    </w:p>
    <w:p w:rsidR="002A0D5D" w:rsidRDefault="00583D80">
      <w:pPr>
        <w:spacing w:line="480" w:lineRule="exact"/>
        <w:ind w:firstLineChars="200" w:firstLine="480"/>
        <w:rPr>
          <w:sz w:val="24"/>
        </w:rPr>
      </w:pPr>
      <w:r>
        <w:rPr>
          <w:rFonts w:hint="eastAsia"/>
          <w:sz w:val="24"/>
        </w:rPr>
        <w:t>2.</w:t>
      </w:r>
      <w:r>
        <w:rPr>
          <w:rFonts w:hint="eastAsia"/>
          <w:sz w:val="24"/>
        </w:rPr>
        <w:t>乙方逾期支付房屋租金、履约保证金，每逾期一日，按拖欠部分的日万分之五向甲方支付逾期付款违约金。逾期超过</w:t>
      </w:r>
      <w:r w:rsidR="00E42643">
        <w:rPr>
          <w:rFonts w:hint="eastAsia"/>
          <w:sz w:val="24"/>
          <w:u w:val="single"/>
        </w:rPr>
        <w:t>3</w:t>
      </w:r>
      <w:r>
        <w:rPr>
          <w:rFonts w:hint="eastAsia"/>
          <w:sz w:val="24"/>
        </w:rPr>
        <w:t>日仍未足额支付的，甲方有权采取停水、停电等措施，乙方自行承担由此产生的所有损失，甲方无需承担任何法律责任。</w:t>
      </w:r>
    </w:p>
    <w:p w:rsidR="002A0D5D" w:rsidRDefault="00583D80">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w:t>
      </w:r>
      <w:r>
        <w:rPr>
          <w:rFonts w:hint="eastAsia"/>
          <w:sz w:val="24"/>
        </w:rPr>
        <w:lastRenderedPageBreak/>
        <w:t>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2A0D5D" w:rsidRDefault="00583D80">
      <w:pPr>
        <w:spacing w:line="480" w:lineRule="exact"/>
        <w:ind w:firstLineChars="200" w:firstLine="480"/>
        <w:rPr>
          <w:sz w:val="24"/>
        </w:rPr>
      </w:pPr>
      <w:r>
        <w:rPr>
          <w:sz w:val="24"/>
        </w:rPr>
        <w:t>4.</w:t>
      </w:r>
      <w:r>
        <w:rPr>
          <w:rFonts w:hint="eastAsia"/>
          <w:sz w:val="24"/>
        </w:rPr>
        <w:t>租赁期满或合同提前终止时，乙方逾期归还租赁物的及其附属设备设施的，</w:t>
      </w:r>
      <w:r>
        <w:rPr>
          <w:rFonts w:ascii="宋体" w:hAnsi="宋体" w:hint="eastAsia"/>
          <w:sz w:val="24"/>
        </w:rPr>
        <w:t>按合同期最后一月租金的</w:t>
      </w:r>
      <w:r>
        <w:rPr>
          <w:rFonts w:ascii="宋体" w:hAnsi="宋体"/>
          <w:sz w:val="24"/>
        </w:rPr>
        <w:t>1.5倍标</w:t>
      </w:r>
      <w:r>
        <w:rPr>
          <w:rFonts w:ascii="宋体" w:hAnsi="宋体" w:hint="eastAsia"/>
          <w:sz w:val="24"/>
        </w:rPr>
        <w:t>准向甲方支付房屋占用费，</w:t>
      </w:r>
      <w:r>
        <w:rPr>
          <w:rFonts w:hint="eastAsia"/>
          <w:sz w:val="24"/>
        </w:rPr>
        <w:t>此外还应赔偿甲方因延误使用造成的所有经济损失（包括但不限于重新招租、因乙方原因导致甲方对第三方承担的违约责任等损失）。</w:t>
      </w:r>
    </w:p>
    <w:p w:rsidR="002A0D5D" w:rsidRDefault="00583D80">
      <w:pPr>
        <w:spacing w:line="480" w:lineRule="exact"/>
        <w:ind w:firstLine="480"/>
        <w:rPr>
          <w:sz w:val="24"/>
        </w:rPr>
      </w:pPr>
      <w:r>
        <w:rPr>
          <w:rFonts w:hint="eastAsia"/>
          <w:sz w:val="24"/>
        </w:rPr>
        <w:t>5.</w:t>
      </w:r>
      <w:r>
        <w:rPr>
          <w:rFonts w:hint="eastAsia"/>
          <w:sz w:val="24"/>
        </w:rPr>
        <w:t>乙方逾期支付按本合同约定应支付款项，包括但不限于租金等费用以及其他应付款项，或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2A0D5D" w:rsidRDefault="00583D80">
      <w:pPr>
        <w:spacing w:beforeLines="50" w:before="156" w:afterLines="50" w:after="156" w:line="480" w:lineRule="exact"/>
        <w:jc w:val="center"/>
        <w:rPr>
          <w:rFonts w:ascii="宋体" w:hAnsi="宋体"/>
          <w:b/>
          <w:sz w:val="24"/>
        </w:rPr>
      </w:pPr>
      <w:r>
        <w:rPr>
          <w:rFonts w:ascii="宋体" w:hAnsi="宋体" w:hint="eastAsia"/>
          <w:b/>
          <w:sz w:val="24"/>
        </w:rPr>
        <w:t>第十条 免责条件</w:t>
      </w:r>
    </w:p>
    <w:p w:rsidR="002A0D5D" w:rsidRDefault="00583D80">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2A0D5D" w:rsidRDefault="00583D80">
      <w:pPr>
        <w:spacing w:line="480" w:lineRule="exact"/>
        <w:ind w:firstLine="480"/>
        <w:rPr>
          <w:rFonts w:ascii="宋体" w:hAnsi="宋体"/>
          <w:sz w:val="24"/>
        </w:rPr>
      </w:pPr>
      <w:r>
        <w:rPr>
          <w:rFonts w:ascii="宋体" w:hAnsi="宋体" w:hint="eastAsia"/>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w:t>
      </w:r>
      <w:r>
        <w:rPr>
          <w:rFonts w:ascii="宋体" w:hAnsi="宋体" w:hint="eastAsia"/>
          <w:sz w:val="24"/>
        </w:rPr>
        <w:lastRenderedPageBreak/>
        <w:t>或因遭受爆炸、盗窃、抢劫，或因其它外因造成损害的，与甲方无关，乙方应直接与造成损害的直接责任方交涉。如因不可抗力原因导致租赁房屋损坏或致使乙方遭受损失的，甲乙双方互不承担责任。</w:t>
      </w:r>
    </w:p>
    <w:p w:rsidR="002A0D5D" w:rsidRDefault="00583D80">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2A0D5D" w:rsidRPr="00047C08" w:rsidRDefault="00583D80" w:rsidP="00047C08">
      <w:pPr>
        <w:widowControl/>
        <w:numPr>
          <w:ilvl w:val="0"/>
          <w:numId w:val="6"/>
        </w:numPr>
        <w:spacing w:beforeLines="50" w:before="156" w:afterLines="50" w:after="156" w:line="480" w:lineRule="exact"/>
        <w:ind w:firstLineChars="150" w:firstLine="361"/>
        <w:jc w:val="center"/>
        <w:rPr>
          <w:rFonts w:ascii="宋体" w:eastAsia="宋体" w:hAnsi="宋体" w:cs="宋体"/>
          <w:b/>
          <w:bCs/>
          <w:sz w:val="24"/>
        </w:rPr>
      </w:pPr>
      <w:r w:rsidRPr="00047C08">
        <w:rPr>
          <w:rFonts w:ascii="宋体" w:eastAsia="宋体" w:hAnsi="宋体" w:cs="宋体" w:hint="eastAsia"/>
          <w:b/>
          <w:bCs/>
          <w:sz w:val="24"/>
        </w:rPr>
        <w:t>非格式合同声明</w:t>
      </w:r>
    </w:p>
    <w:p w:rsidR="002A0D5D" w:rsidRDefault="00583D80">
      <w:pPr>
        <w:spacing w:beforeLines="50" w:before="156" w:afterLines="50" w:after="156"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2A0D5D" w:rsidRDefault="00583D80">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2A0D5D" w:rsidRPr="00047C08" w:rsidRDefault="00583D80" w:rsidP="00047C08">
      <w:pPr>
        <w:widowControl/>
        <w:numPr>
          <w:ilvl w:val="0"/>
          <w:numId w:val="6"/>
        </w:numPr>
        <w:spacing w:beforeLines="50" w:before="156" w:afterLines="50" w:after="156" w:line="480" w:lineRule="exact"/>
        <w:ind w:firstLineChars="150" w:firstLine="361"/>
        <w:jc w:val="center"/>
        <w:rPr>
          <w:rFonts w:ascii="宋体" w:eastAsia="宋体" w:hAnsi="宋体" w:cs="宋体"/>
          <w:b/>
          <w:bCs/>
          <w:sz w:val="24"/>
        </w:rPr>
      </w:pPr>
      <w:r w:rsidRPr="00047C08">
        <w:rPr>
          <w:rFonts w:ascii="宋体" w:eastAsia="宋体" w:hAnsi="宋体" w:cs="宋体" w:hint="eastAsia"/>
          <w:b/>
          <w:bCs/>
          <w:sz w:val="24"/>
        </w:rPr>
        <w:t>争议解决</w:t>
      </w:r>
    </w:p>
    <w:p w:rsidR="002A0D5D" w:rsidRDefault="00583D80">
      <w:pPr>
        <w:spacing w:line="480" w:lineRule="exact"/>
        <w:rPr>
          <w:rFonts w:ascii="宋体" w:eastAsia="宋体" w:hAnsi="宋体"/>
          <w:sz w:val="24"/>
        </w:rPr>
      </w:pPr>
      <w:r>
        <w:rPr>
          <w:rFonts w:ascii="黑体" w:eastAsia="黑体" w:hAnsi="宋体" w:hint="eastAsia"/>
          <w:sz w:val="24"/>
        </w:rPr>
        <w:t xml:space="preserve">    </w:t>
      </w:r>
      <w:r>
        <w:rPr>
          <w:rFonts w:ascii="宋体" w:eastAsia="宋体" w:hAnsi="宋体" w:hint="eastAsia"/>
          <w:sz w:val="24"/>
        </w:rPr>
        <w:t>1.本合同在订立、执行和解释等过程中发生的任何争议和纠纷均适用中华人民共和国法律。</w:t>
      </w:r>
    </w:p>
    <w:p w:rsidR="002A0D5D" w:rsidRDefault="00583D80">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w:t>
      </w:r>
      <w:r w:rsidR="001E6857">
        <w:rPr>
          <w:rFonts w:ascii="宋体" w:hAnsi="宋体" w:hint="eastAsia"/>
          <w:sz w:val="24"/>
          <w:u w:val="single"/>
        </w:rPr>
        <w:t xml:space="preserve"> </w:t>
      </w:r>
      <w:r w:rsidR="00B537BC">
        <w:rPr>
          <w:rFonts w:ascii="宋体" w:hAnsi="宋体" w:hint="eastAsia"/>
          <w:sz w:val="24"/>
          <w:u w:val="single"/>
        </w:rPr>
        <w:t xml:space="preserve"> </w:t>
      </w:r>
      <w:r w:rsidR="00E34401">
        <w:rPr>
          <w:rFonts w:ascii="宋体" w:hAnsi="宋体" w:hint="eastAsia"/>
          <w:sz w:val="24"/>
          <w:u w:val="single"/>
        </w:rPr>
        <w:t xml:space="preserve">  </w:t>
      </w:r>
      <w:r>
        <w:rPr>
          <w:rFonts w:ascii="宋体" w:hAnsi="宋体" w:hint="eastAsia"/>
          <w:sz w:val="24"/>
        </w:rPr>
        <w:t>方式解决：</w:t>
      </w:r>
    </w:p>
    <w:p w:rsidR="002A0D5D" w:rsidRDefault="00583D80">
      <w:pPr>
        <w:spacing w:line="480" w:lineRule="exact"/>
        <w:ind w:firstLineChars="150" w:firstLine="360"/>
        <w:rPr>
          <w:rFonts w:ascii="宋体" w:hAnsi="宋体"/>
          <w:sz w:val="24"/>
        </w:rPr>
      </w:pPr>
      <w:r>
        <w:rPr>
          <w:rFonts w:ascii="宋体" w:hAnsi="宋体" w:hint="eastAsia"/>
          <w:sz w:val="24"/>
        </w:rPr>
        <w:t xml:space="preserve"> （1</w:t>
      </w:r>
      <w:r>
        <w:rPr>
          <w:rFonts w:ascii="宋体" w:hAnsi="宋体"/>
          <w:sz w:val="24"/>
        </w:rPr>
        <w:t>）</w:t>
      </w:r>
      <w:r>
        <w:rPr>
          <w:rFonts w:ascii="宋体" w:hAnsi="宋体" w:hint="eastAsia"/>
          <w:sz w:val="24"/>
        </w:rPr>
        <w:t>福州仲裁委员会依据仲裁时现行有效的仲裁规则仲裁。</w:t>
      </w:r>
    </w:p>
    <w:p w:rsidR="002A0D5D" w:rsidRDefault="00583D80">
      <w:pPr>
        <w:spacing w:line="480" w:lineRule="exact"/>
        <w:ind w:firstLineChars="150" w:firstLine="360"/>
        <w:rPr>
          <w:rFonts w:ascii="宋体" w:hAnsi="宋体"/>
          <w:sz w:val="24"/>
        </w:rPr>
      </w:pPr>
      <w:r>
        <w:rPr>
          <w:rFonts w:ascii="宋体" w:hAnsi="宋体" w:hint="eastAsia"/>
          <w:sz w:val="24"/>
        </w:rPr>
        <w:t xml:space="preserve"> （2）厦门仲裁委员会依据仲裁时现行有效的仲裁规则仲裁。</w:t>
      </w:r>
    </w:p>
    <w:p w:rsidR="002A0D5D" w:rsidRDefault="00583D80">
      <w:pPr>
        <w:spacing w:line="480" w:lineRule="exact"/>
        <w:ind w:firstLineChars="150" w:firstLine="360"/>
        <w:rPr>
          <w:rFonts w:ascii="宋体" w:eastAsia="宋体" w:hAnsi="宋体"/>
          <w:sz w:val="24"/>
        </w:rPr>
      </w:pPr>
      <w:r>
        <w:rPr>
          <w:rFonts w:ascii="宋体" w:hAnsi="宋体" w:hint="eastAsia"/>
          <w:sz w:val="24"/>
        </w:rPr>
        <w:t xml:space="preserve"> （3）租赁物所在地人民法院诉讼。</w:t>
      </w:r>
    </w:p>
    <w:p w:rsidR="002A0D5D" w:rsidRDefault="00583D80">
      <w:pPr>
        <w:numPr>
          <w:ilvl w:val="0"/>
          <w:numId w:val="7"/>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因合同争议产生仲裁、诉讼案件的，甲乙双方一致同意相关案件的律师费、仲裁费、诉讼费、鉴定费、公证费、执行费等相关费用损失由案件败诉方全额承担。</w:t>
      </w:r>
    </w:p>
    <w:p w:rsidR="002A0D5D" w:rsidRPr="00047C08" w:rsidRDefault="00583D80" w:rsidP="00047C08">
      <w:pPr>
        <w:widowControl/>
        <w:numPr>
          <w:ilvl w:val="0"/>
          <w:numId w:val="6"/>
        </w:numPr>
        <w:spacing w:beforeLines="50" w:before="156" w:afterLines="50" w:after="156" w:line="480" w:lineRule="exact"/>
        <w:ind w:firstLineChars="150" w:firstLine="361"/>
        <w:jc w:val="center"/>
        <w:rPr>
          <w:rFonts w:ascii="宋体" w:eastAsia="宋体" w:hAnsi="宋体" w:cs="宋体"/>
          <w:b/>
          <w:bCs/>
          <w:sz w:val="24"/>
        </w:rPr>
      </w:pPr>
      <w:r w:rsidRPr="00047C08">
        <w:rPr>
          <w:rFonts w:ascii="宋体" w:eastAsia="宋体" w:hAnsi="宋体" w:cs="宋体" w:hint="eastAsia"/>
          <w:b/>
          <w:bCs/>
          <w:sz w:val="24"/>
        </w:rPr>
        <w:t>其他事项</w:t>
      </w:r>
    </w:p>
    <w:p w:rsidR="002A0D5D" w:rsidRDefault="00583D80">
      <w:pPr>
        <w:spacing w:line="480" w:lineRule="exact"/>
        <w:rPr>
          <w:rFonts w:ascii="宋体" w:hAnsi="宋体"/>
          <w:sz w:val="24"/>
        </w:rPr>
      </w:pPr>
      <w:r>
        <w:rPr>
          <w:rFonts w:ascii="宋体" w:hAnsi="宋体" w:hint="eastAsia"/>
          <w:sz w:val="24"/>
        </w:rPr>
        <w:lastRenderedPageBreak/>
        <w:t xml:space="preserve">    1.甲方仅在保证自身需求的前提下提供乙方用水用电。乙方若需增容应自行办理相关手续，费用自理。</w:t>
      </w:r>
    </w:p>
    <w:p w:rsidR="002A0D5D" w:rsidRDefault="00583D80">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w:t>
      </w:r>
      <w:r w:rsidR="00B537BC">
        <w:rPr>
          <w:rFonts w:ascii="宋体" w:hAnsi="宋体" w:hint="eastAsia"/>
          <w:sz w:val="24"/>
        </w:rPr>
        <w:t>第</w:t>
      </w:r>
      <w:r w:rsidR="00B537BC">
        <w:rPr>
          <w:rFonts w:ascii="宋体" w:hAnsi="宋体" w:hint="eastAsia"/>
          <w:sz w:val="24"/>
          <w:u w:val="single"/>
        </w:rPr>
        <w:t xml:space="preserve"> </w:t>
      </w:r>
      <w:r w:rsidR="00E34401">
        <w:rPr>
          <w:rFonts w:ascii="宋体" w:hAnsi="宋体" w:hint="eastAsia"/>
          <w:sz w:val="24"/>
          <w:u w:val="single"/>
        </w:rPr>
        <w:t xml:space="preserve"> </w:t>
      </w:r>
      <w:r w:rsidR="00B537BC">
        <w:rPr>
          <w:rFonts w:ascii="宋体" w:hAnsi="宋体" w:hint="eastAsia"/>
          <w:sz w:val="24"/>
          <w:u w:val="single"/>
        </w:rPr>
        <w:t xml:space="preserve"> </w:t>
      </w:r>
      <w:r>
        <w:rPr>
          <w:rFonts w:ascii="宋体" w:hAnsi="宋体" w:hint="eastAsia"/>
          <w:sz w:val="24"/>
        </w:rPr>
        <w:t>个工作日      视为送达。</w:t>
      </w:r>
    </w:p>
    <w:p w:rsidR="002A0D5D" w:rsidRDefault="00583D80">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rsidR="002A0D5D" w:rsidRDefault="00583D80">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rsidR="002A0D5D" w:rsidRDefault="00583D80">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w:t>
      </w:r>
      <w:r>
        <w:rPr>
          <w:rFonts w:ascii="宋体" w:hAnsi="宋体" w:hint="eastAsia"/>
          <w:sz w:val="24"/>
          <w:u w:val="single"/>
        </w:rPr>
        <w:t>肆</w:t>
      </w:r>
      <w:r>
        <w:rPr>
          <w:rFonts w:ascii="宋体" w:hAnsi="宋体" w:hint="eastAsia"/>
          <w:sz w:val="24"/>
        </w:rPr>
        <w:t>份，甲方</w:t>
      </w:r>
      <w:r>
        <w:rPr>
          <w:rFonts w:hint="eastAsia"/>
          <w:sz w:val="24"/>
        </w:rPr>
        <w:t>执</w:t>
      </w:r>
      <w:r w:rsidR="00B537BC">
        <w:rPr>
          <w:rFonts w:hint="eastAsia"/>
          <w:sz w:val="24"/>
        </w:rPr>
        <w:t xml:space="preserve">  </w:t>
      </w:r>
      <w:r>
        <w:rPr>
          <w:rFonts w:hint="eastAsia"/>
          <w:sz w:val="24"/>
        </w:rPr>
        <w:t>份</w:t>
      </w:r>
      <w:r>
        <w:rPr>
          <w:rFonts w:ascii="宋体" w:hAnsi="宋体" w:hint="eastAsia"/>
          <w:sz w:val="24"/>
        </w:rPr>
        <w:t>、乙执</w:t>
      </w:r>
      <w:r w:rsidR="00B537BC">
        <w:rPr>
          <w:rFonts w:hint="eastAsia"/>
          <w:sz w:val="24"/>
        </w:rPr>
        <w:t xml:space="preserve">  </w:t>
      </w:r>
      <w:r>
        <w:rPr>
          <w:rFonts w:ascii="宋体" w:hAnsi="宋体" w:hint="eastAsia"/>
          <w:sz w:val="24"/>
        </w:rPr>
        <w:t>份</w:t>
      </w:r>
      <w:r>
        <w:rPr>
          <w:rFonts w:hint="eastAsia"/>
          <w:sz w:val="24"/>
        </w:rPr>
        <w:t>，具有同等法律效力</w:t>
      </w:r>
      <w:r>
        <w:rPr>
          <w:rFonts w:ascii="宋体" w:hAnsi="宋体" w:hint="eastAsia"/>
          <w:sz w:val="24"/>
        </w:rPr>
        <w:t>。</w:t>
      </w:r>
    </w:p>
    <w:p w:rsidR="002A0D5D" w:rsidRDefault="002A0D5D">
      <w:pPr>
        <w:spacing w:line="480" w:lineRule="exact"/>
        <w:rPr>
          <w:rFonts w:ascii="宋体" w:hAnsi="宋体"/>
          <w:sz w:val="24"/>
        </w:rPr>
      </w:pPr>
    </w:p>
    <w:p w:rsidR="002A0D5D" w:rsidRDefault="00583D80" w:rsidP="00047C08">
      <w:pPr>
        <w:spacing w:line="480" w:lineRule="exact"/>
        <w:ind w:firstLineChars="200" w:firstLine="480"/>
        <w:rPr>
          <w:rFonts w:ascii="宋体" w:hAnsi="宋体"/>
          <w:sz w:val="24"/>
        </w:rPr>
      </w:pPr>
      <w:r>
        <w:rPr>
          <w:rFonts w:ascii="宋体" w:hAnsi="宋体" w:hint="eastAsia"/>
          <w:sz w:val="24"/>
        </w:rPr>
        <w:t>附件：1.租赁物面积确认单、租赁物平面图</w:t>
      </w:r>
    </w:p>
    <w:p w:rsidR="002A0D5D" w:rsidRDefault="00583D80" w:rsidP="00047C08">
      <w:pPr>
        <w:spacing w:line="480" w:lineRule="exact"/>
        <w:ind w:firstLineChars="500" w:firstLine="1200"/>
        <w:rPr>
          <w:rFonts w:ascii="宋体" w:hAnsi="宋体"/>
          <w:sz w:val="24"/>
        </w:rPr>
      </w:pPr>
      <w:r>
        <w:rPr>
          <w:rFonts w:ascii="宋体" w:hAnsi="宋体" w:hint="eastAsia"/>
          <w:sz w:val="24"/>
        </w:rPr>
        <w:t>2.租赁物交付确认书</w:t>
      </w:r>
    </w:p>
    <w:p w:rsidR="002A0D5D" w:rsidRDefault="00583D80">
      <w:pPr>
        <w:spacing w:line="480" w:lineRule="exact"/>
        <w:rPr>
          <w:rFonts w:ascii="宋体" w:hAnsi="宋体"/>
          <w:sz w:val="24"/>
        </w:rPr>
      </w:pPr>
      <w:r>
        <w:rPr>
          <w:rFonts w:ascii="宋体" w:hAnsi="宋体" w:hint="eastAsia"/>
          <w:sz w:val="24"/>
        </w:rPr>
        <w:t xml:space="preserve">          3.安全</w:t>
      </w:r>
      <w:r w:rsidR="00E34401">
        <w:rPr>
          <w:rFonts w:ascii="宋体" w:hAnsi="宋体" w:hint="eastAsia"/>
          <w:sz w:val="24"/>
        </w:rPr>
        <w:t>环保</w:t>
      </w:r>
      <w:r>
        <w:rPr>
          <w:rFonts w:ascii="宋体" w:hAnsi="宋体" w:hint="eastAsia"/>
          <w:sz w:val="24"/>
        </w:rPr>
        <w:t>管理协议</w:t>
      </w:r>
    </w:p>
    <w:p w:rsidR="002A0D5D" w:rsidRDefault="002A0D5D">
      <w:pPr>
        <w:spacing w:line="480" w:lineRule="exact"/>
        <w:rPr>
          <w:rFonts w:ascii="宋体" w:hAnsi="宋体"/>
          <w:sz w:val="24"/>
        </w:rPr>
      </w:pPr>
    </w:p>
    <w:p w:rsidR="002A0D5D" w:rsidRDefault="00583D80">
      <w:pPr>
        <w:spacing w:line="480" w:lineRule="exact"/>
        <w:rPr>
          <w:rFonts w:ascii="宋体" w:hAnsi="宋体"/>
          <w:sz w:val="24"/>
        </w:rPr>
      </w:pPr>
      <w:r>
        <w:rPr>
          <w:rFonts w:ascii="宋体" w:hAnsi="宋体" w:hint="eastAsia"/>
          <w:sz w:val="24"/>
        </w:rPr>
        <w:t>以下为合同签章页，无正文。</w:t>
      </w:r>
    </w:p>
    <w:p w:rsidR="002A0D5D" w:rsidRDefault="00583D80">
      <w:pPr>
        <w:spacing w:line="480" w:lineRule="exact"/>
        <w:rPr>
          <w:rFonts w:ascii="宋体" w:hAnsi="宋体"/>
          <w:sz w:val="24"/>
        </w:rPr>
      </w:pPr>
      <w:r>
        <w:rPr>
          <w:rFonts w:ascii="宋体" w:hAnsi="宋体" w:hint="eastAsia"/>
          <w:sz w:val="24"/>
        </w:rPr>
        <w:br w:type="page"/>
      </w:r>
    </w:p>
    <w:p w:rsidR="002A0D5D" w:rsidRDefault="00583D80" w:rsidP="00047C08">
      <w:pPr>
        <w:spacing w:line="480" w:lineRule="exact"/>
        <w:rPr>
          <w:rFonts w:ascii="宋体" w:hAnsi="宋体"/>
          <w:sz w:val="24"/>
        </w:rPr>
      </w:pPr>
      <w:r>
        <w:rPr>
          <w:rFonts w:ascii="宋体" w:hAnsi="宋体" w:hint="eastAsia"/>
          <w:sz w:val="24"/>
        </w:rPr>
        <w:lastRenderedPageBreak/>
        <w:t>（本页无正文，为合同签章页）</w:t>
      </w:r>
    </w:p>
    <w:p w:rsidR="002A0D5D" w:rsidRDefault="00583D80">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2A0D5D" w:rsidRDefault="00583D80">
      <w:pPr>
        <w:spacing w:beforeLines="50" w:before="156" w:afterLines="50" w:after="156" w:line="480" w:lineRule="exact"/>
        <w:rPr>
          <w:rFonts w:ascii="宋体" w:hAnsi="宋体"/>
          <w:sz w:val="24"/>
        </w:rPr>
      </w:pPr>
      <w:r>
        <w:rPr>
          <w:rFonts w:ascii="宋体" w:hAnsi="宋体" w:hint="eastAsia"/>
          <w:sz w:val="24"/>
        </w:rPr>
        <w:t>甲方（盖章）：</w:t>
      </w:r>
      <w:r w:rsidR="001E6857">
        <w:rPr>
          <w:rFonts w:ascii="宋体" w:hAnsi="宋体" w:hint="eastAsia"/>
          <w:sz w:val="24"/>
        </w:rPr>
        <w:t xml:space="preserve"> </w:t>
      </w:r>
      <w:r>
        <w:rPr>
          <w:rFonts w:ascii="宋体" w:hAnsi="宋体" w:hint="eastAsia"/>
          <w:sz w:val="24"/>
        </w:rPr>
        <w:t xml:space="preserve">  </w:t>
      </w: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住所：</w:t>
      </w:r>
      <w:r w:rsidR="001E6857">
        <w:rPr>
          <w:rFonts w:ascii="宋体" w:hAnsi="宋体" w:hint="eastAsia"/>
          <w:sz w:val="24"/>
        </w:rPr>
        <w:t xml:space="preserve"> </w:t>
      </w:r>
    </w:p>
    <w:p w:rsidR="002A0D5D" w:rsidRDefault="00583D80">
      <w:pPr>
        <w:spacing w:beforeLines="50" w:before="156" w:afterLines="50" w:after="156" w:line="480" w:lineRule="exact"/>
        <w:rPr>
          <w:rFonts w:ascii="宋体" w:hAnsi="宋体"/>
          <w:sz w:val="24"/>
        </w:rPr>
      </w:pPr>
      <w:r>
        <w:rPr>
          <w:rFonts w:ascii="宋体" w:hAnsi="宋体" w:hint="eastAsia"/>
          <w:sz w:val="24"/>
        </w:rPr>
        <w:t xml:space="preserve">代表（签字）：    </w:t>
      </w:r>
    </w:p>
    <w:p w:rsidR="002A0D5D" w:rsidRDefault="00583D80">
      <w:pPr>
        <w:spacing w:beforeLines="50" w:before="156" w:afterLines="50" w:after="156" w:line="480" w:lineRule="exact"/>
        <w:rPr>
          <w:rFonts w:ascii="宋体" w:hAnsi="宋体"/>
          <w:sz w:val="24"/>
        </w:rPr>
      </w:pPr>
      <w:r>
        <w:rPr>
          <w:rFonts w:ascii="宋体" w:hAnsi="宋体" w:hint="eastAsia"/>
          <w:sz w:val="24"/>
        </w:rPr>
        <w:t xml:space="preserve">签约日期：       </w:t>
      </w:r>
    </w:p>
    <w:p w:rsidR="002A0D5D" w:rsidRDefault="00583D80">
      <w:pPr>
        <w:spacing w:beforeLines="50" w:before="156" w:afterLines="50" w:after="156" w:line="480" w:lineRule="exact"/>
        <w:rPr>
          <w:rFonts w:ascii="宋体" w:hAnsi="宋体"/>
          <w:sz w:val="24"/>
        </w:rPr>
      </w:pPr>
      <w:r>
        <w:rPr>
          <w:rFonts w:ascii="宋体" w:hAnsi="宋体" w:hint="eastAsia"/>
          <w:sz w:val="24"/>
        </w:rPr>
        <w:t>账户名称：</w:t>
      </w:r>
      <w:r w:rsidR="001E6857">
        <w:rPr>
          <w:rFonts w:ascii="宋体" w:hAnsi="宋体" w:hint="eastAsia"/>
          <w:sz w:val="24"/>
        </w:rPr>
        <w:t xml:space="preserve"> </w:t>
      </w:r>
      <w:r>
        <w:rPr>
          <w:rFonts w:ascii="宋体" w:hAnsi="宋体" w:hint="eastAsia"/>
          <w:sz w:val="24"/>
        </w:rPr>
        <w:t xml:space="preserve">     </w:t>
      </w:r>
    </w:p>
    <w:p w:rsidR="002A0D5D" w:rsidRDefault="00583D80">
      <w:pPr>
        <w:spacing w:beforeLines="50" w:before="156" w:afterLines="50" w:after="156" w:line="480" w:lineRule="exact"/>
        <w:rPr>
          <w:rFonts w:ascii="宋体" w:hAnsi="宋体"/>
          <w:sz w:val="24"/>
        </w:rPr>
      </w:pPr>
      <w:r>
        <w:rPr>
          <w:rFonts w:ascii="宋体" w:hAnsi="宋体" w:hint="eastAsia"/>
          <w:sz w:val="24"/>
        </w:rPr>
        <w:t>开户银行：</w:t>
      </w:r>
      <w:r w:rsidR="001E6857">
        <w:rPr>
          <w:rFonts w:hAnsi="宋体" w:hint="eastAsia"/>
          <w:snapToGrid w:val="0"/>
          <w:color w:val="000000"/>
          <w:kern w:val="0"/>
          <w:sz w:val="24"/>
        </w:rPr>
        <w:t xml:space="preserve"> </w:t>
      </w:r>
      <w:r>
        <w:rPr>
          <w:rFonts w:ascii="宋体" w:hAnsi="宋体" w:hint="eastAsia"/>
          <w:sz w:val="24"/>
        </w:rPr>
        <w:t xml:space="preserve">               </w:t>
      </w: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账号：</w:t>
      </w:r>
      <w:r w:rsidR="001E6857">
        <w:rPr>
          <w:rFonts w:asciiTheme="minorEastAsia" w:hAnsiTheme="minorEastAsia" w:cstheme="minorEastAsia" w:hint="eastAsia"/>
          <w:snapToGrid w:val="0"/>
          <w:color w:val="000000"/>
          <w:kern w:val="0"/>
          <w:sz w:val="24"/>
        </w:rPr>
        <w:t xml:space="preserve"> </w:t>
      </w:r>
    </w:p>
    <w:p w:rsidR="002A0D5D" w:rsidRDefault="002A0D5D">
      <w:pPr>
        <w:spacing w:beforeLines="50" w:before="156" w:afterLines="50" w:after="156" w:line="480" w:lineRule="exact"/>
        <w:rPr>
          <w:rFonts w:ascii="宋体" w:hAnsi="宋体"/>
          <w:sz w:val="24"/>
        </w:rPr>
      </w:pP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乙方（盖章）：</w:t>
      </w: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住所：</w:t>
      </w: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代表（签字）：</w:t>
      </w:r>
    </w:p>
    <w:p w:rsidR="002A0D5D" w:rsidRDefault="00583D80">
      <w:pPr>
        <w:spacing w:beforeLines="50" w:before="156" w:afterLines="50" w:after="156" w:line="480" w:lineRule="exact"/>
        <w:rPr>
          <w:rFonts w:ascii="宋体" w:hAnsi="宋体"/>
          <w:sz w:val="24"/>
          <w:u w:val="single"/>
        </w:rPr>
      </w:pPr>
      <w:r>
        <w:rPr>
          <w:rFonts w:ascii="宋体" w:hAnsi="宋体" w:hint="eastAsia"/>
          <w:sz w:val="24"/>
        </w:rPr>
        <w:t>签约日期：</w:t>
      </w:r>
    </w:p>
    <w:p w:rsidR="002A0D5D" w:rsidRDefault="00583D80">
      <w:pPr>
        <w:spacing w:beforeLines="50" w:before="156" w:afterLines="50" w:after="156" w:line="480" w:lineRule="exact"/>
        <w:rPr>
          <w:rFonts w:ascii="宋体" w:hAnsi="宋体"/>
          <w:sz w:val="24"/>
          <w:u w:val="single"/>
        </w:rPr>
      </w:pPr>
      <w:r>
        <w:rPr>
          <w:rFonts w:ascii="宋体" w:hAnsi="宋体" w:hint="eastAsia"/>
          <w:sz w:val="24"/>
          <w:u w:val="single"/>
        </w:rPr>
        <w:br w:type="page"/>
      </w:r>
    </w:p>
    <w:p w:rsidR="002A0D5D" w:rsidRPr="00047C08" w:rsidRDefault="00583D80">
      <w:pPr>
        <w:shd w:val="clear" w:color="auto" w:fill="FFFFFF"/>
        <w:snapToGrid w:val="0"/>
        <w:rPr>
          <w:rFonts w:ascii="黑体" w:eastAsia="黑体" w:hAnsi="黑体" w:cs="黑体"/>
          <w:b/>
          <w:bCs/>
          <w:szCs w:val="21"/>
        </w:rPr>
      </w:pPr>
      <w:r w:rsidRPr="00047C08">
        <w:rPr>
          <w:rFonts w:ascii="黑体" w:eastAsia="黑体" w:hAnsi="黑体" w:cs="黑体" w:hint="eastAsia"/>
          <w:b/>
          <w:bCs/>
          <w:szCs w:val="21"/>
        </w:rPr>
        <w:lastRenderedPageBreak/>
        <w:t>附件</w:t>
      </w:r>
      <w:r w:rsidRPr="00047C08">
        <w:rPr>
          <w:rFonts w:ascii="黑体" w:eastAsia="黑体" w:hAnsi="黑体" w:cs="黑体"/>
          <w:b/>
          <w:bCs/>
          <w:szCs w:val="21"/>
        </w:rPr>
        <w:t xml:space="preserve">1 </w:t>
      </w:r>
    </w:p>
    <w:p w:rsidR="002A0D5D" w:rsidRPr="00047C08" w:rsidRDefault="002A0D5D">
      <w:pPr>
        <w:shd w:val="clear" w:color="auto" w:fill="FFFFFF"/>
        <w:snapToGrid w:val="0"/>
        <w:rPr>
          <w:rFonts w:ascii="黑体" w:eastAsia="黑体" w:hAnsi="黑体" w:cs="黑体"/>
          <w:b/>
          <w:bCs/>
          <w:szCs w:val="21"/>
        </w:rPr>
      </w:pPr>
    </w:p>
    <w:p w:rsidR="002A0D5D" w:rsidRPr="00047C08" w:rsidRDefault="00583D80">
      <w:pPr>
        <w:shd w:val="clear" w:color="auto" w:fill="FFFFFF"/>
        <w:snapToGrid w:val="0"/>
        <w:jc w:val="center"/>
        <w:rPr>
          <w:rFonts w:ascii="宋体" w:hAnsi="宋体"/>
          <w:szCs w:val="32"/>
        </w:rPr>
      </w:pPr>
      <w:r w:rsidRPr="00047C08">
        <w:rPr>
          <w:rFonts w:ascii="黑体" w:eastAsia="黑体" w:hAnsi="黑体" w:cs="黑体" w:hint="eastAsia"/>
          <w:szCs w:val="32"/>
        </w:rPr>
        <w:t>租赁物面积确认单、租赁物平面图</w:t>
      </w:r>
    </w:p>
    <w:tbl>
      <w:tblPr>
        <w:tblpPr w:leftFromText="180" w:rightFromText="180" w:vertAnchor="text" w:horzAnchor="page" w:tblpX="1269" w:tblpY="410"/>
        <w:tblOverlap w:val="never"/>
        <w:tblW w:w="95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2340"/>
        <w:gridCol w:w="540"/>
        <w:gridCol w:w="1440"/>
        <w:gridCol w:w="3240"/>
      </w:tblGrid>
      <w:tr w:rsidR="002A0D5D">
        <w:trPr>
          <w:trHeight w:val="615"/>
        </w:trPr>
        <w:tc>
          <w:tcPr>
            <w:tcW w:w="1980" w:type="dxa"/>
            <w:tcBorders>
              <w:top w:val="single" w:sz="4" w:space="0" w:color="auto"/>
              <w:left w:val="single" w:sz="4" w:space="0" w:color="auto"/>
              <w:bottom w:val="single" w:sz="4" w:space="0" w:color="auto"/>
              <w:right w:val="single" w:sz="4" w:space="0" w:color="auto"/>
            </w:tcBorders>
            <w:vAlign w:val="center"/>
          </w:tcPr>
          <w:p w:rsidR="002A0D5D" w:rsidRDefault="00583D80">
            <w:pPr>
              <w:jc w:val="center"/>
              <w:rPr>
                <w:rFonts w:ascii="宋体" w:hAnsi="宋体"/>
                <w:szCs w:val="21"/>
              </w:rPr>
            </w:pPr>
            <w:r>
              <w:rPr>
                <w:rFonts w:ascii="宋体" w:hAnsi="宋体" w:hint="eastAsia"/>
                <w:szCs w:val="21"/>
              </w:rPr>
              <w:t>租赁物编号</w:t>
            </w:r>
          </w:p>
        </w:tc>
        <w:tc>
          <w:tcPr>
            <w:tcW w:w="2340" w:type="dxa"/>
            <w:tcBorders>
              <w:top w:val="single" w:sz="4" w:space="0" w:color="auto"/>
              <w:left w:val="single" w:sz="4" w:space="0" w:color="auto"/>
              <w:bottom w:val="single" w:sz="4" w:space="0" w:color="auto"/>
              <w:right w:val="single" w:sz="4" w:space="0" w:color="auto"/>
            </w:tcBorders>
            <w:vAlign w:val="center"/>
          </w:tcPr>
          <w:p w:rsidR="002A0D5D" w:rsidRDefault="00583D80">
            <w:pPr>
              <w:jc w:val="left"/>
              <w:rPr>
                <w:rFonts w:ascii="宋体" w:hAnsi="宋体"/>
                <w:szCs w:val="32"/>
              </w:rPr>
            </w:pPr>
            <w:r>
              <w:rPr>
                <w:rFonts w:ascii="宋体" w:hAnsi="宋体" w:hint="eastAsia"/>
                <w:szCs w:val="32"/>
              </w:rPr>
              <w:t xml:space="preserve">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A0D5D" w:rsidRDefault="00583D80">
            <w:pPr>
              <w:widowControl/>
              <w:jc w:val="center"/>
              <w:rPr>
                <w:rFonts w:ascii="宋体" w:hAnsi="宋体"/>
                <w:szCs w:val="21"/>
              </w:rPr>
            </w:pPr>
            <w:r>
              <w:rPr>
                <w:rFonts w:ascii="宋体" w:hAnsi="宋体" w:hint="eastAsia"/>
                <w:szCs w:val="21"/>
              </w:rPr>
              <w:t>计租面积（平方米）</w:t>
            </w:r>
          </w:p>
        </w:tc>
        <w:tc>
          <w:tcPr>
            <w:tcW w:w="3240" w:type="dxa"/>
            <w:tcBorders>
              <w:top w:val="single" w:sz="4" w:space="0" w:color="auto"/>
              <w:left w:val="single" w:sz="4" w:space="0" w:color="auto"/>
              <w:bottom w:val="single" w:sz="4" w:space="0" w:color="auto"/>
              <w:right w:val="single" w:sz="4" w:space="0" w:color="auto"/>
            </w:tcBorders>
            <w:vAlign w:val="center"/>
          </w:tcPr>
          <w:p w:rsidR="002A0D5D" w:rsidRDefault="00583D80" w:rsidP="00781AB0">
            <w:pPr>
              <w:jc w:val="left"/>
              <w:rPr>
                <w:rFonts w:ascii="宋体" w:hAnsi="宋体"/>
                <w:szCs w:val="21"/>
              </w:rPr>
            </w:pPr>
            <w:r>
              <w:rPr>
                <w:rFonts w:ascii="宋体" w:hAnsi="宋体" w:hint="eastAsia"/>
                <w:szCs w:val="21"/>
              </w:rPr>
              <w:t xml:space="preserve">  </w:t>
            </w:r>
            <w:r w:rsidR="00781AB0">
              <w:rPr>
                <w:rFonts w:ascii="宋体" w:hAnsi="宋体" w:hint="eastAsia"/>
                <w:szCs w:val="21"/>
              </w:rPr>
              <w:t xml:space="preserve"> </w:t>
            </w:r>
            <w:r>
              <w:rPr>
                <w:rFonts w:ascii="宋体" w:hAnsi="宋体" w:hint="eastAsia"/>
                <w:szCs w:val="21"/>
              </w:rPr>
              <w:t xml:space="preserve">           </w:t>
            </w:r>
          </w:p>
        </w:tc>
      </w:tr>
      <w:tr w:rsidR="002A0D5D">
        <w:trPr>
          <w:trHeight w:val="7824"/>
        </w:trPr>
        <w:tc>
          <w:tcPr>
            <w:tcW w:w="9540" w:type="dxa"/>
            <w:gridSpan w:val="5"/>
            <w:tcBorders>
              <w:top w:val="single" w:sz="4" w:space="0" w:color="auto"/>
              <w:left w:val="single" w:sz="4" w:space="0" w:color="auto"/>
              <w:bottom w:val="single" w:sz="4" w:space="0" w:color="auto"/>
              <w:right w:val="single" w:sz="4" w:space="0" w:color="auto"/>
            </w:tcBorders>
          </w:tcPr>
          <w:p w:rsidR="002A0D5D" w:rsidRDefault="00583D80">
            <w:pPr>
              <w:rPr>
                <w:rFonts w:ascii="宋体" w:hAnsi="宋体"/>
                <w:szCs w:val="21"/>
              </w:rPr>
            </w:pPr>
            <w:r>
              <w:rPr>
                <w:rFonts w:ascii="宋体" w:hAnsi="宋体" w:hint="eastAsia"/>
                <w:b/>
                <w:bCs/>
                <w:sz w:val="28"/>
                <w:szCs w:val="28"/>
              </w:rPr>
              <w:t>乙方租赁场地平面图</w:t>
            </w:r>
          </w:p>
          <w:p w:rsidR="002A0D5D" w:rsidRDefault="00583D80">
            <w:pPr>
              <w:rPr>
                <w:rFonts w:ascii="宋体" w:hAnsi="宋体"/>
                <w:szCs w:val="21"/>
              </w:rPr>
            </w:pPr>
            <w:r>
              <w:rPr>
                <w:rFonts w:ascii="宋体" w:hAnsi="宋体" w:hint="eastAsia"/>
                <w:szCs w:val="21"/>
              </w:rPr>
              <w:t xml:space="preserve">         </w:t>
            </w:r>
          </w:p>
        </w:tc>
      </w:tr>
      <w:tr w:rsidR="002A0D5D">
        <w:trPr>
          <w:trHeight w:val="2087"/>
        </w:trPr>
        <w:tc>
          <w:tcPr>
            <w:tcW w:w="4860" w:type="dxa"/>
            <w:gridSpan w:val="3"/>
            <w:tcBorders>
              <w:top w:val="single" w:sz="4" w:space="0" w:color="auto"/>
              <w:left w:val="single" w:sz="4" w:space="0" w:color="auto"/>
              <w:bottom w:val="single" w:sz="4" w:space="0" w:color="auto"/>
              <w:right w:val="single" w:sz="4" w:space="0" w:color="auto"/>
            </w:tcBorders>
            <w:vAlign w:val="center"/>
          </w:tcPr>
          <w:p w:rsidR="002A0D5D" w:rsidRDefault="00583D80">
            <w:pPr>
              <w:rPr>
                <w:rFonts w:ascii="宋体" w:hAnsi="宋体"/>
                <w:szCs w:val="21"/>
              </w:rPr>
            </w:pPr>
            <w:r>
              <w:rPr>
                <w:rFonts w:ascii="宋体" w:hAnsi="宋体" w:hint="eastAsia"/>
                <w:szCs w:val="21"/>
              </w:rPr>
              <w:t>甲方确认签字：</w:t>
            </w:r>
          </w:p>
          <w:p w:rsidR="002A0D5D" w:rsidRDefault="002A0D5D">
            <w:pPr>
              <w:rPr>
                <w:rFonts w:ascii="宋体" w:hAnsi="宋体"/>
                <w:szCs w:val="21"/>
              </w:rPr>
            </w:pPr>
          </w:p>
          <w:p w:rsidR="002A0D5D" w:rsidRDefault="00583D80">
            <w:pPr>
              <w:rPr>
                <w:rFonts w:ascii="宋体" w:hAnsi="宋体"/>
                <w:szCs w:val="21"/>
              </w:rPr>
            </w:pPr>
            <w:r>
              <w:rPr>
                <w:rFonts w:ascii="宋体" w:hAnsi="宋体" w:hint="eastAsia"/>
                <w:szCs w:val="21"/>
              </w:rPr>
              <w:t>确认日期：　年　月　日</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2A0D5D" w:rsidRDefault="00583D80">
            <w:pPr>
              <w:widowControl/>
              <w:rPr>
                <w:rFonts w:ascii="宋体" w:hAnsi="宋体"/>
                <w:szCs w:val="21"/>
              </w:rPr>
            </w:pPr>
            <w:r>
              <w:rPr>
                <w:rFonts w:ascii="宋体" w:hAnsi="宋体" w:hint="eastAsia"/>
                <w:szCs w:val="21"/>
              </w:rPr>
              <w:t>乙方确认签字：</w:t>
            </w:r>
          </w:p>
          <w:p w:rsidR="002A0D5D" w:rsidRDefault="002A0D5D">
            <w:pPr>
              <w:widowControl/>
              <w:rPr>
                <w:rFonts w:ascii="宋体" w:hAnsi="宋体"/>
                <w:szCs w:val="21"/>
              </w:rPr>
            </w:pPr>
          </w:p>
          <w:p w:rsidR="002A0D5D" w:rsidRDefault="00583D80">
            <w:pPr>
              <w:widowControl/>
              <w:rPr>
                <w:rFonts w:ascii="宋体" w:hAnsi="宋体"/>
                <w:szCs w:val="21"/>
              </w:rPr>
            </w:pPr>
            <w:r>
              <w:rPr>
                <w:rFonts w:ascii="宋体" w:hAnsi="宋体" w:hint="eastAsia"/>
                <w:szCs w:val="21"/>
              </w:rPr>
              <w:t>确认日期：　　年　　月　　日</w:t>
            </w:r>
          </w:p>
        </w:tc>
      </w:tr>
    </w:tbl>
    <w:p w:rsidR="002A0D5D" w:rsidRDefault="002A0D5D">
      <w:pPr>
        <w:shd w:val="clear" w:color="auto" w:fill="FFFFFF"/>
        <w:snapToGrid w:val="0"/>
        <w:jc w:val="center"/>
        <w:rPr>
          <w:rFonts w:ascii="宋体" w:hAnsi="宋体"/>
          <w:b/>
          <w:bCs/>
          <w:szCs w:val="32"/>
        </w:rPr>
      </w:pPr>
    </w:p>
    <w:p w:rsidR="004D0E82" w:rsidRPr="004D0E82" w:rsidRDefault="004D0E82">
      <w:pPr>
        <w:shd w:val="clear" w:color="auto" w:fill="FFFFFF"/>
        <w:snapToGrid w:val="0"/>
        <w:jc w:val="center"/>
        <w:rPr>
          <w:rFonts w:ascii="宋体" w:hAnsi="宋体"/>
          <w:b/>
          <w:bCs/>
          <w:szCs w:val="32"/>
        </w:rPr>
      </w:pPr>
    </w:p>
    <w:p w:rsidR="002A0D5D" w:rsidRPr="00047C08" w:rsidRDefault="00583D80" w:rsidP="00047C08">
      <w:pPr>
        <w:shd w:val="clear" w:color="auto" w:fill="FFFFFF"/>
        <w:snapToGrid w:val="0"/>
        <w:rPr>
          <w:rFonts w:ascii="黑体" w:eastAsia="黑体" w:hAnsi="黑体" w:cs="黑体"/>
          <w:b/>
          <w:bCs/>
          <w:szCs w:val="21"/>
        </w:rPr>
      </w:pPr>
      <w:r w:rsidRPr="00047C08">
        <w:rPr>
          <w:rFonts w:ascii="黑体" w:eastAsia="黑体" w:hAnsi="黑体" w:cs="黑体" w:hint="eastAsia"/>
          <w:b/>
          <w:bCs/>
          <w:szCs w:val="21"/>
        </w:rPr>
        <w:lastRenderedPageBreak/>
        <w:t>附件</w:t>
      </w:r>
      <w:r w:rsidRPr="00047C08">
        <w:rPr>
          <w:rFonts w:ascii="黑体" w:eastAsia="黑体" w:hAnsi="黑体" w:cs="黑体"/>
          <w:b/>
          <w:bCs/>
          <w:szCs w:val="21"/>
        </w:rPr>
        <w:t>2</w:t>
      </w:r>
    </w:p>
    <w:p w:rsidR="002A0D5D" w:rsidRPr="00047C08" w:rsidRDefault="00583D80">
      <w:pPr>
        <w:shd w:val="clear" w:color="auto" w:fill="FFFFFF"/>
        <w:snapToGrid w:val="0"/>
        <w:jc w:val="center"/>
        <w:rPr>
          <w:rFonts w:ascii="黑体" w:eastAsia="黑体" w:hAnsi="黑体" w:cs="黑体"/>
          <w:szCs w:val="21"/>
        </w:rPr>
      </w:pPr>
      <w:r w:rsidRPr="00047C08">
        <w:rPr>
          <w:rFonts w:ascii="黑体" w:eastAsia="黑体" w:hAnsi="黑体" w:cs="黑体" w:hint="eastAsia"/>
          <w:szCs w:val="21"/>
        </w:rPr>
        <w:t>租赁物交付确认书</w:t>
      </w:r>
    </w:p>
    <w:p w:rsidR="002A0D5D" w:rsidRDefault="00583D80">
      <w:pPr>
        <w:shd w:val="clear" w:color="auto" w:fill="FFFFFF"/>
        <w:snapToGrid w:val="0"/>
        <w:rPr>
          <w:rFonts w:ascii="宋体" w:hAnsi="宋体"/>
          <w:szCs w:val="21"/>
        </w:rPr>
      </w:pPr>
      <w:r>
        <w:rPr>
          <w:rFonts w:ascii="宋体" w:hAnsi="宋体" w:hint="eastAsia"/>
          <w:szCs w:val="21"/>
        </w:rPr>
        <w:t> </w:t>
      </w:r>
    </w:p>
    <w:p w:rsidR="002A0D5D" w:rsidRDefault="00583D80">
      <w:pPr>
        <w:shd w:val="clear" w:color="auto" w:fill="FFFFFF"/>
        <w:snapToGrid w:val="0"/>
        <w:spacing w:line="360" w:lineRule="auto"/>
        <w:rPr>
          <w:rFonts w:ascii="宋体" w:hAnsi="宋体"/>
          <w:sz w:val="24"/>
        </w:rPr>
      </w:pPr>
      <w:r>
        <w:rPr>
          <w:rFonts w:ascii="宋体" w:hAnsi="宋体" w:hint="eastAsia"/>
          <w:sz w:val="24"/>
        </w:rPr>
        <w:t>甲方：</w:t>
      </w:r>
    </w:p>
    <w:p w:rsidR="002A0D5D" w:rsidRDefault="00583D80">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 xml:space="preserve"> 甲方现根据甲乙双方于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55"/>
        <w:gridCol w:w="3180"/>
        <w:gridCol w:w="3610"/>
      </w:tblGrid>
      <w:tr w:rsidR="002A0D5D" w:rsidTr="00047C08">
        <w:trPr>
          <w:trHeight w:val="621"/>
          <w:jc w:val="center"/>
        </w:trPr>
        <w:tc>
          <w:tcPr>
            <w:tcW w:w="2355" w:type="dxa"/>
            <w:tcBorders>
              <w:top w:val="single" w:sz="4" w:space="0" w:color="auto"/>
              <w:left w:val="single" w:sz="4" w:space="0" w:color="auto"/>
              <w:bottom w:val="single" w:sz="4" w:space="0" w:color="auto"/>
              <w:right w:val="single" w:sz="4" w:space="0" w:color="auto"/>
            </w:tcBorders>
            <w:vAlign w:val="center"/>
          </w:tcPr>
          <w:p w:rsidR="002A0D5D" w:rsidRDefault="00583D80" w:rsidP="00781AB0">
            <w:pPr>
              <w:rPr>
                <w:rFonts w:ascii="宋体" w:hAnsi="宋体"/>
                <w:sz w:val="24"/>
              </w:rPr>
            </w:pPr>
            <w:r>
              <w:rPr>
                <w:rFonts w:ascii="宋体" w:hAnsi="宋体" w:hint="eastAsia"/>
                <w:sz w:val="24"/>
              </w:rPr>
              <w:t>场地编号：</w:t>
            </w:r>
            <w:r w:rsidR="00781AB0">
              <w:rPr>
                <w:rFonts w:ascii="宋体" w:hAnsi="宋体" w:hint="eastAsia"/>
                <w:sz w:val="24"/>
              </w:rPr>
              <w:t xml:space="preserve"> </w:t>
            </w:r>
            <w:r>
              <w:rPr>
                <w:rFonts w:ascii="宋体" w:hAnsi="宋体" w:hint="eastAsia"/>
                <w:sz w:val="24"/>
              </w:rPr>
              <w:t xml:space="preserve">        </w:t>
            </w:r>
          </w:p>
        </w:tc>
        <w:tc>
          <w:tcPr>
            <w:tcW w:w="3180" w:type="dxa"/>
            <w:tcBorders>
              <w:top w:val="single" w:sz="4" w:space="0" w:color="auto"/>
              <w:left w:val="single" w:sz="4" w:space="0" w:color="auto"/>
              <w:bottom w:val="single" w:sz="4" w:space="0" w:color="auto"/>
              <w:right w:val="single" w:sz="4" w:space="0" w:color="auto"/>
            </w:tcBorders>
            <w:vAlign w:val="center"/>
          </w:tcPr>
          <w:p w:rsidR="002A0D5D" w:rsidRDefault="00583D80" w:rsidP="00781AB0">
            <w:pPr>
              <w:rPr>
                <w:rFonts w:ascii="宋体" w:hAnsi="宋体"/>
                <w:sz w:val="24"/>
              </w:rPr>
            </w:pPr>
            <w:r>
              <w:rPr>
                <w:rFonts w:ascii="宋体" w:hAnsi="宋体" w:hint="eastAsia"/>
                <w:sz w:val="24"/>
              </w:rPr>
              <w:t>计租面积（平米）：</w:t>
            </w:r>
            <w:r w:rsidR="00781AB0">
              <w:rPr>
                <w:rFonts w:ascii="宋体" w:hAnsi="宋体" w:hint="eastAsia"/>
                <w:sz w:val="24"/>
              </w:rPr>
              <w:t xml:space="preserve"> </w:t>
            </w:r>
          </w:p>
        </w:tc>
        <w:tc>
          <w:tcPr>
            <w:tcW w:w="3610" w:type="dxa"/>
            <w:tcBorders>
              <w:top w:val="single" w:sz="4" w:space="0" w:color="auto"/>
              <w:left w:val="single" w:sz="4" w:space="0" w:color="auto"/>
              <w:bottom w:val="single" w:sz="4" w:space="0" w:color="auto"/>
              <w:right w:val="single" w:sz="4" w:space="0" w:color="auto"/>
            </w:tcBorders>
            <w:vAlign w:val="center"/>
          </w:tcPr>
          <w:p w:rsidR="002A0D5D" w:rsidRDefault="00583D80" w:rsidP="00781AB0">
            <w:pPr>
              <w:rPr>
                <w:rFonts w:ascii="宋体" w:hAnsi="宋体"/>
                <w:sz w:val="24"/>
              </w:rPr>
            </w:pPr>
            <w:r>
              <w:rPr>
                <w:rFonts w:ascii="宋体" w:hAnsi="宋体" w:hint="eastAsia"/>
                <w:sz w:val="24"/>
              </w:rPr>
              <w:t>交付时间：</w:t>
            </w:r>
            <w:r w:rsidR="00781AB0">
              <w:rPr>
                <w:rFonts w:ascii="宋体" w:hAnsi="宋体" w:hint="eastAsia"/>
                <w:sz w:val="24"/>
                <w:u w:val="single"/>
              </w:rPr>
              <w:t xml:space="preserve"> </w:t>
            </w:r>
            <w:r>
              <w:rPr>
                <w:rFonts w:ascii="宋体" w:hAnsi="宋体" w:hint="eastAsia"/>
                <w:sz w:val="24"/>
              </w:rPr>
              <w:t>年</w:t>
            </w:r>
            <w:r w:rsidR="00781AB0">
              <w:rPr>
                <w:rFonts w:ascii="宋体" w:hAnsi="宋体" w:hint="eastAsia"/>
                <w:sz w:val="24"/>
                <w:u w:val="single"/>
              </w:rPr>
              <w:t xml:space="preserve"> </w:t>
            </w:r>
            <w:r>
              <w:rPr>
                <w:rFonts w:ascii="宋体" w:hAnsi="宋体" w:hint="eastAsia"/>
                <w:sz w:val="24"/>
              </w:rPr>
              <w:t>月</w:t>
            </w:r>
            <w:r w:rsidR="00781AB0">
              <w:rPr>
                <w:rFonts w:ascii="宋体" w:hAnsi="宋体" w:hint="eastAsia"/>
                <w:sz w:val="24"/>
                <w:u w:val="single"/>
              </w:rPr>
              <w:t xml:space="preserve"> </w:t>
            </w:r>
            <w:r>
              <w:rPr>
                <w:rFonts w:ascii="宋体" w:hAnsi="宋体" w:hint="eastAsia"/>
                <w:sz w:val="24"/>
              </w:rPr>
              <w:t>日</w:t>
            </w:r>
          </w:p>
        </w:tc>
      </w:tr>
    </w:tbl>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设施设备清单：</w:t>
      </w:r>
    </w:p>
    <w:p w:rsidR="002A0D5D" w:rsidRDefault="00583D80">
      <w:pPr>
        <w:shd w:val="clear" w:color="auto" w:fill="FFFFFF"/>
        <w:snapToGrid w:val="0"/>
        <w:rPr>
          <w:rFonts w:ascii="宋体" w:hAnsi="宋体"/>
          <w:sz w:val="24"/>
        </w:rPr>
      </w:pPr>
      <w:r>
        <w:rPr>
          <w:rFonts w:ascii="宋体" w:hAnsi="宋体" w:hint="eastAsia"/>
          <w:sz w:val="24"/>
        </w:rPr>
        <w:t> </w:t>
      </w:r>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2268"/>
        <w:gridCol w:w="1021"/>
        <w:gridCol w:w="1758"/>
        <w:gridCol w:w="3402"/>
      </w:tblGrid>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rPr>
            </w:pPr>
            <w:r>
              <w:rPr>
                <w:rFonts w:ascii="宋体" w:hAnsi="宋体" w:hint="eastAsia"/>
                <w:sz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rPr>
            </w:pPr>
            <w:r>
              <w:rPr>
                <w:rFonts w:ascii="宋体" w:hAnsi="宋体" w:hint="eastAsia"/>
                <w:sz w:val="24"/>
              </w:rPr>
              <w:t>备注</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rsidP="00781AB0">
            <w:pPr>
              <w:spacing w:line="567" w:lineRule="exact"/>
              <w:jc w:val="center"/>
              <w:rPr>
                <w:rFonts w:ascii="宋体" w:hAnsi="宋体"/>
                <w:sz w:val="24"/>
                <w:u w:val="single"/>
              </w:rPr>
            </w:pPr>
            <w:r>
              <w:rPr>
                <w:rFonts w:ascii="宋体" w:hAnsi="宋体" w:hint="eastAsia"/>
                <w:sz w:val="24"/>
                <w:u w:val="single"/>
              </w:rPr>
              <w:t> </w:t>
            </w:r>
            <w:r w:rsidR="00781AB0">
              <w:rPr>
                <w:rFonts w:ascii="宋体" w:hAnsi="宋体" w:hint="eastAsia"/>
                <w:sz w:val="24"/>
                <w:u w:val="single"/>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781AB0">
            <w:pPr>
              <w:spacing w:line="567" w:lineRule="exact"/>
              <w:jc w:val="center"/>
              <w:rPr>
                <w:rFonts w:ascii="宋体" w:hAnsi="宋体"/>
                <w:sz w:val="24"/>
                <w:u w:val="single"/>
              </w:rPr>
            </w:pPr>
            <w:r>
              <w:rPr>
                <w:rFonts w:ascii="宋体" w:hAnsi="宋体" w:hint="eastAsia"/>
                <w:sz w:val="24"/>
                <w:u w:val="single"/>
              </w:rPr>
              <w:t xml:space="preserve"> </w:t>
            </w: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781AB0">
            <w:pPr>
              <w:spacing w:line="567" w:lineRule="exact"/>
              <w:jc w:val="center"/>
              <w:rPr>
                <w:rFonts w:ascii="宋体" w:hAnsi="宋体"/>
                <w:sz w:val="24"/>
                <w:u w:val="single"/>
              </w:rPr>
            </w:pPr>
            <w:r>
              <w:rPr>
                <w:rFonts w:ascii="宋体" w:hAnsi="宋体" w:hint="eastAsia"/>
                <w:sz w:val="24"/>
                <w:u w:val="single"/>
              </w:rPr>
              <w:t xml:space="preserve">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781AB0">
            <w:pPr>
              <w:spacing w:line="567" w:lineRule="exact"/>
              <w:jc w:val="center"/>
              <w:rPr>
                <w:rFonts w:ascii="宋体" w:hAnsi="宋体"/>
                <w:sz w:val="24"/>
                <w:u w:val="single"/>
              </w:rPr>
            </w:pPr>
            <w:r>
              <w:rPr>
                <w:rFonts w:ascii="宋体" w:hAnsi="宋体" w:hint="eastAsia"/>
                <w:sz w:val="24"/>
                <w:u w:val="single"/>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r w:rsidR="002A0D5D">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2A0D5D" w:rsidRDefault="002A0D5D">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2A0D5D" w:rsidRDefault="00583D80">
            <w:pPr>
              <w:spacing w:line="567" w:lineRule="exact"/>
              <w:jc w:val="center"/>
              <w:rPr>
                <w:rFonts w:ascii="宋体" w:hAnsi="宋体"/>
                <w:sz w:val="24"/>
                <w:u w:val="single"/>
              </w:rPr>
            </w:pPr>
            <w:r>
              <w:rPr>
                <w:rFonts w:ascii="宋体" w:hAnsi="宋体" w:hint="eastAsia"/>
                <w:sz w:val="24"/>
                <w:u w:val="single"/>
              </w:rPr>
              <w:t> </w:t>
            </w:r>
          </w:p>
        </w:tc>
      </w:tr>
    </w:tbl>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双方一致确认上述内容，乙方同意接受交付；</w:t>
      </w:r>
    </w:p>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rsidR="002A0D5D" w:rsidRDefault="00583D80">
      <w:pPr>
        <w:shd w:val="clear" w:color="auto" w:fill="FFFFFF"/>
        <w:snapToGrid w:val="0"/>
        <w:rPr>
          <w:rFonts w:ascii="宋体" w:hAnsi="宋体"/>
          <w:szCs w:val="21"/>
        </w:rPr>
      </w:pPr>
      <w:r>
        <w:rPr>
          <w:rFonts w:ascii="宋体" w:hAnsi="宋体" w:hint="eastAsia"/>
          <w:szCs w:val="21"/>
        </w:rPr>
        <w:t> </w:t>
      </w:r>
    </w:p>
    <w:p w:rsidR="002A0D5D" w:rsidRDefault="00583D80">
      <w:pPr>
        <w:shd w:val="clear" w:color="auto" w:fill="FFFFFF"/>
        <w:snapToGrid w:val="0"/>
        <w:rPr>
          <w:rFonts w:ascii="宋体" w:hAnsi="宋体"/>
          <w:sz w:val="24"/>
        </w:rPr>
      </w:pPr>
      <w:r>
        <w:rPr>
          <w:rFonts w:ascii="宋体" w:hAnsi="宋体" w:hint="eastAsia"/>
          <w:sz w:val="24"/>
        </w:rPr>
        <w:t>甲方：                                 乙方：</w:t>
      </w:r>
    </w:p>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 xml:space="preserve">代表人（签字）：      </w:t>
      </w:r>
      <w:r w:rsidR="00364B3E">
        <w:rPr>
          <w:rFonts w:ascii="宋体" w:hAnsi="宋体" w:hint="eastAsia"/>
          <w:sz w:val="24"/>
        </w:rPr>
        <w:t xml:space="preserve">                </w:t>
      </w:r>
      <w:r>
        <w:rPr>
          <w:rFonts w:ascii="宋体" w:hAnsi="宋体" w:hint="eastAsia"/>
          <w:sz w:val="24"/>
        </w:rPr>
        <w:t xml:space="preserve"> 代表人（签字）：</w:t>
      </w:r>
    </w:p>
    <w:p w:rsidR="002A0D5D" w:rsidRDefault="00583D80">
      <w:pPr>
        <w:shd w:val="clear" w:color="auto" w:fill="FFFFFF"/>
        <w:snapToGrid w:val="0"/>
        <w:rPr>
          <w:rFonts w:ascii="宋体" w:hAnsi="宋体"/>
          <w:sz w:val="24"/>
        </w:rPr>
      </w:pPr>
      <w:r>
        <w:rPr>
          <w:rFonts w:ascii="宋体" w:hAnsi="宋体" w:hint="eastAsia"/>
          <w:sz w:val="24"/>
        </w:rPr>
        <w:t> </w:t>
      </w:r>
    </w:p>
    <w:p w:rsidR="002A0D5D" w:rsidRDefault="00583D80">
      <w:pPr>
        <w:shd w:val="clear" w:color="auto" w:fill="FFFFFF"/>
        <w:snapToGrid w:val="0"/>
        <w:rPr>
          <w:rFonts w:ascii="宋体" w:hAnsi="宋体"/>
          <w:sz w:val="24"/>
        </w:rPr>
      </w:pPr>
      <w:r>
        <w:rPr>
          <w:rFonts w:ascii="宋体" w:hAnsi="宋体" w:hint="eastAsia"/>
          <w:sz w:val="24"/>
        </w:rPr>
        <w:t>时间：                                 时间：</w:t>
      </w:r>
    </w:p>
    <w:p w:rsidR="002A0D5D" w:rsidRDefault="002A0D5D">
      <w:pPr>
        <w:spacing w:line="480" w:lineRule="exact"/>
        <w:rPr>
          <w:rFonts w:ascii="宋体" w:eastAsia="宋体" w:hAnsi="宋体" w:cs="宋体"/>
          <w:bCs/>
          <w:sz w:val="30"/>
          <w:szCs w:val="32"/>
        </w:rPr>
      </w:pPr>
    </w:p>
    <w:p w:rsidR="002A0D5D" w:rsidRPr="00E34401" w:rsidRDefault="00583D80">
      <w:pPr>
        <w:spacing w:line="480" w:lineRule="exact"/>
        <w:rPr>
          <w:rFonts w:ascii="黑体" w:eastAsia="黑体" w:hAnsi="黑体" w:cs="黑体"/>
          <w:b/>
          <w:bCs/>
          <w:szCs w:val="36"/>
        </w:rPr>
      </w:pPr>
      <w:r w:rsidRPr="00E34401">
        <w:rPr>
          <w:rFonts w:ascii="黑体" w:eastAsia="黑体" w:hAnsi="黑体" w:cs="黑体" w:hint="eastAsia"/>
          <w:b/>
          <w:bCs/>
          <w:szCs w:val="36"/>
        </w:rPr>
        <w:lastRenderedPageBreak/>
        <w:t xml:space="preserve">附件3            </w:t>
      </w:r>
    </w:p>
    <w:p w:rsidR="00AE6F16" w:rsidRDefault="00AE6F16" w:rsidP="00AE6F16">
      <w:pPr>
        <w:spacing w:line="480" w:lineRule="exact"/>
        <w:jc w:val="center"/>
        <w:rPr>
          <w:rFonts w:ascii="黑体" w:eastAsia="黑体" w:hAnsi="黑体" w:cs="黑体"/>
          <w:szCs w:val="36"/>
        </w:rPr>
      </w:pPr>
      <w:r>
        <w:rPr>
          <w:rFonts w:ascii="黑体" w:eastAsia="黑体" w:hAnsi="黑体" w:cs="黑体" w:hint="eastAsia"/>
          <w:szCs w:val="36"/>
        </w:rPr>
        <w:t>安全环保管理协议</w:t>
      </w:r>
    </w:p>
    <w:p w:rsidR="00AE6F16" w:rsidRDefault="00AE6F16" w:rsidP="00AE6F16">
      <w:pPr>
        <w:spacing w:line="480" w:lineRule="exact"/>
        <w:jc w:val="center"/>
        <w:rPr>
          <w:rFonts w:ascii="Arial" w:eastAsia="黑体" w:hAnsi="Arial"/>
          <w:b/>
          <w:bCs/>
          <w:sz w:val="30"/>
          <w:szCs w:val="32"/>
        </w:rPr>
      </w:pPr>
    </w:p>
    <w:p w:rsidR="00AE6F16" w:rsidRDefault="00AE6F16" w:rsidP="00AE6F16">
      <w:pPr>
        <w:spacing w:line="480" w:lineRule="exact"/>
        <w:rPr>
          <w:rFonts w:ascii="宋体" w:hAnsi="宋体"/>
          <w:sz w:val="24"/>
        </w:rPr>
      </w:pPr>
      <w:r>
        <w:rPr>
          <w:rFonts w:ascii="宋体" w:hAnsi="宋体" w:hint="eastAsia"/>
          <w:sz w:val="24"/>
        </w:rPr>
        <w:t>甲方：               （以下简称甲方）</w:t>
      </w:r>
    </w:p>
    <w:p w:rsidR="00AE6F16" w:rsidRDefault="00AE6F16" w:rsidP="00AE6F16">
      <w:pPr>
        <w:snapToGrid w:val="0"/>
        <w:spacing w:line="500" w:lineRule="exact"/>
        <w:rPr>
          <w:rFonts w:ascii="宋体" w:hAnsi="宋体"/>
          <w:sz w:val="24"/>
        </w:rPr>
      </w:pPr>
      <w:r>
        <w:rPr>
          <w:rFonts w:ascii="宋体" w:hAnsi="宋体" w:hint="eastAsia"/>
          <w:sz w:val="24"/>
        </w:rPr>
        <w:t>乙方：</w:t>
      </w:r>
      <w:r>
        <w:rPr>
          <w:rFonts w:asciiTheme="minorEastAsia" w:hAnsiTheme="minorEastAsia" w:cstheme="minorEastAsia" w:hint="eastAsia"/>
          <w:sz w:val="24"/>
        </w:rPr>
        <w:t xml:space="preserve">               </w:t>
      </w:r>
      <w:r>
        <w:rPr>
          <w:rFonts w:ascii="宋体" w:hAnsi="宋体" w:hint="eastAsia"/>
          <w:sz w:val="24"/>
        </w:rPr>
        <w:t>（以下简称乙方）</w:t>
      </w:r>
    </w:p>
    <w:p w:rsidR="00AE6F16" w:rsidRDefault="00AE6F16" w:rsidP="00AE6F16">
      <w:pPr>
        <w:spacing w:line="440" w:lineRule="exact"/>
        <w:ind w:firstLineChars="225" w:firstLine="540"/>
        <w:rPr>
          <w:rFonts w:ascii="宋体" w:hAnsi="宋体"/>
          <w:sz w:val="28"/>
          <w:szCs w:val="28"/>
          <w:highlight w:val="yellow"/>
        </w:rPr>
      </w:pPr>
      <w:r>
        <w:rPr>
          <w:rFonts w:ascii="宋体" w:hAnsi="宋体" w:hint="eastAsia"/>
          <w:sz w:val="24"/>
        </w:rPr>
        <w:t>甲方将</w:t>
      </w:r>
      <w:r>
        <w:rPr>
          <w:rFonts w:ascii="宋体" w:hAnsi="宋体" w:hint="eastAsia"/>
          <w:b/>
          <w:sz w:val="24"/>
          <w:u w:val="single"/>
        </w:rPr>
        <w:t xml:space="preserve">    </w:t>
      </w:r>
      <w:r>
        <w:rPr>
          <w:rFonts w:ascii="宋体" w:hAnsi="宋体"/>
          <w:sz w:val="24"/>
        </w:rPr>
        <w:t>委托给乙方</w:t>
      </w:r>
      <w:r>
        <w:rPr>
          <w:rFonts w:ascii="宋体" w:hAnsi="宋体" w:hint="eastAsia"/>
          <w:sz w:val="24"/>
        </w:rPr>
        <w:t>，根据国家法律法规要求，明确双方在甲方所属港区内进行生产经营活动的安全生产、消防综治、环保节能及疫情防控的责任，确保生产有序、安全、高效地进行，双方经友好协商签订本协议。</w:t>
      </w:r>
    </w:p>
    <w:p w:rsidR="00AE6F16" w:rsidRDefault="00AE6F16" w:rsidP="00AE6F16">
      <w:pPr>
        <w:pStyle w:val="a4"/>
        <w:spacing w:after="0" w:line="500" w:lineRule="exact"/>
        <w:rPr>
          <w:rFonts w:ascii="宋体" w:hAnsi="宋体"/>
          <w:b/>
          <w:sz w:val="24"/>
        </w:rPr>
      </w:pPr>
      <w:r>
        <w:rPr>
          <w:rFonts w:ascii="宋体" w:hAnsi="宋体" w:hint="eastAsia"/>
          <w:b/>
          <w:sz w:val="24"/>
        </w:rPr>
        <w:t>一、资质要求</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1、乙方必须认真贯彻国家《安全生产法》、《消防法》、《环境保护法》等相关法律法规及甲方规章制度及《港口设施保安计划》。</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2、乙方保证派到甲方服务的人员已与乙方签订合法有效的劳动合同，并保证乙方所派人员在为甲方提供服务期间，其与乙方签订的劳动合同持续有效。</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3、乙方应有安全管理组织制度，包括配备安全生产负责人、专职和兼职的安全管理人员。应有各工种的安全操作规程、特种作业人员的审证考核制度、各级安全生产岗位责任制度、定期安全检查制度、安全教育制度等。</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4、乙方保证派往甲方作业、施工的人员都经过安全教育并通过安全考核，特种作业人员应具有相应的特殊工种操作证。</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5、乙方若采取高空、临水、水下、动火、临时用电、高温、有毒环境、受限环境等特殊作业形式，应提前向甲方安全环保部申请，并向甲方提供乙方具体作业人员的特殊作业（高空、临水、水下、高温、有毒环境等）资质，通过申请后为乙方作业人员配备足够起到良好的保护效果的防护用品，并保证防护用品质量符合国家及地方标准。采用特殊作业时，应保证有安全辅助人员在场。</w:t>
      </w:r>
    </w:p>
    <w:p w:rsidR="00AE6F16" w:rsidRDefault="00AE6F16" w:rsidP="00AE6F16">
      <w:pPr>
        <w:pStyle w:val="a4"/>
        <w:spacing w:after="0" w:line="500" w:lineRule="exact"/>
        <w:rPr>
          <w:rFonts w:ascii="宋体" w:hAnsi="宋体"/>
          <w:b/>
          <w:sz w:val="24"/>
        </w:rPr>
      </w:pPr>
      <w:r>
        <w:rPr>
          <w:rFonts w:ascii="宋体" w:hAnsi="宋体" w:hint="eastAsia"/>
          <w:b/>
          <w:sz w:val="24"/>
        </w:rPr>
        <w:t>二、安全要求</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1、甲方应按照国家有关政策、法律、法规为乙方人员提供安全的生产作业环境，保证乙方的安全生产条件。</w:t>
      </w:r>
    </w:p>
    <w:p w:rsidR="00AE6F16" w:rsidRDefault="00AE6F16" w:rsidP="00AE6F16">
      <w:pPr>
        <w:spacing w:line="360" w:lineRule="auto"/>
        <w:ind w:firstLineChars="200" w:firstLine="480"/>
        <w:rPr>
          <w:rFonts w:ascii="宋体" w:hAnsi="宋体"/>
          <w:sz w:val="24"/>
        </w:rPr>
      </w:pPr>
      <w:r>
        <w:rPr>
          <w:rFonts w:ascii="宋体" w:hAnsi="宋体" w:hint="eastAsia"/>
          <w:sz w:val="24"/>
        </w:rPr>
        <w:t>2、甲方应制定安全生产、消防综治、环保节能及疫情防控相关管理制度，建立健全甲方公司员工全员安全生产责任制，明确甲方管理责任部门和监管部门，</w:t>
      </w:r>
      <w:r>
        <w:rPr>
          <w:rFonts w:ascii="宋体" w:hAnsi="宋体" w:hint="eastAsia"/>
          <w:sz w:val="24"/>
        </w:rPr>
        <w:lastRenderedPageBreak/>
        <w:t>甲方管理责任部门对乙方落实相关安全管理责任的工作进行日常管理，甲方监管部门对甲方管理责任部门履行管理工作情况进行监管。</w:t>
      </w:r>
    </w:p>
    <w:p w:rsidR="00AE6F16" w:rsidRDefault="00AE6F16" w:rsidP="00AE6F16">
      <w:pPr>
        <w:pStyle w:val="a4"/>
        <w:spacing w:line="500" w:lineRule="exact"/>
        <w:ind w:firstLineChars="200" w:firstLine="480"/>
        <w:rPr>
          <w:rFonts w:ascii="宋体" w:hAnsi="宋体"/>
          <w:sz w:val="24"/>
        </w:rPr>
      </w:pPr>
      <w:r>
        <w:rPr>
          <w:rFonts w:ascii="宋体" w:hAnsi="宋体" w:hint="eastAsia"/>
          <w:sz w:val="24"/>
        </w:rPr>
        <w:t>3、甲方监管部门负责组织安全生产、消防综治、环保节能、疫情防控等工作的监督、检查和考核，定期组织甲方管理责任部门、乙方对监管发现的违章违约行为进行约谈，视情作出违约考核、开具整改通知书、暂停人员进港作业资格及责令停止生产处理。月度监管检查考核情况由甲方管理责任部门上报兑现考核奖惩。</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4、乙方指派</w:t>
      </w:r>
      <w:r>
        <w:rPr>
          <w:rFonts w:ascii="宋体" w:hAnsi="宋体" w:hint="eastAsia"/>
          <w:color w:val="000000"/>
          <w:sz w:val="24"/>
        </w:rPr>
        <w:t>项目责任(项目责任人及其联系方式与主合同一致)</w:t>
      </w:r>
      <w:r>
        <w:rPr>
          <w:rFonts w:ascii="宋体" w:hAnsi="宋体" w:hint="eastAsia"/>
          <w:sz w:val="24"/>
        </w:rPr>
        <w:t>负责本协议安全、环保等管理工作及联系事宜，并及时获取甲方安全环保相关管理制度，敦促乙方作业人员学习并遵守。</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5、乙方在施工和作业前应认真勘察现场，并制定有针对性的安全措施。乙方应严格按照项目组织计划和有关安全要求施工、作业。</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6、乙方在施工和作业期间必须严格执行和遵守甲方的安全、环保等各项规定，乙方在开始工作前必须征得甲方的同意方可进行，如未得到甲方的同意而擅自开始工作，所造成的后果由乙方负责。对甲方提出的安全方面的意见，乙方必须认真、按期进行整改，以消除事故隐患。</w:t>
      </w:r>
    </w:p>
    <w:p w:rsidR="00AE6F16" w:rsidRDefault="00AE6F16" w:rsidP="00AE6F16">
      <w:pPr>
        <w:pStyle w:val="a4"/>
        <w:spacing w:line="500" w:lineRule="exact"/>
        <w:ind w:firstLineChars="200" w:firstLine="480"/>
        <w:rPr>
          <w:rFonts w:ascii="宋体" w:hAnsi="宋体"/>
          <w:sz w:val="24"/>
        </w:rPr>
      </w:pPr>
      <w:r>
        <w:rPr>
          <w:rFonts w:ascii="宋体" w:hAnsi="宋体" w:hint="eastAsia"/>
          <w:sz w:val="24"/>
        </w:rPr>
        <w:t>7、乙方人员在施工和作业过程中使用的个人防护用品，由乙方提供，乙方负责人应督促现场工作人员自觉穿戴好个人防护用品，因个人防护用品未穿戴或穿戴不规范而造成的后果由乙方自行负责。</w:t>
      </w:r>
    </w:p>
    <w:p w:rsidR="00AE6F16" w:rsidRDefault="00AE6F16" w:rsidP="00AE6F16">
      <w:pPr>
        <w:pStyle w:val="a4"/>
        <w:spacing w:line="500" w:lineRule="exact"/>
        <w:ind w:firstLineChars="200" w:firstLine="480"/>
        <w:rPr>
          <w:rFonts w:ascii="宋体" w:hAnsi="宋体"/>
          <w:sz w:val="24"/>
        </w:rPr>
      </w:pPr>
      <w:r>
        <w:rPr>
          <w:rFonts w:ascii="宋体" w:hAnsi="宋体" w:hint="eastAsia"/>
          <w:sz w:val="24"/>
        </w:rPr>
        <w:t>8、乙方在施工和作业前应对作业区域的作业环境、设备、设施等进行认真检查，确认是否满足安全生产条件，若存在属于甲方应该整改消除的安全隐患，则应暂停作业，并及时报送甲方管理责任部门，经整改后方能继续工作。如乙方明知有安全隐患而不报或瞒报，在隐患未除的情况下仍开展工作，表示乙方已经确认该作业场所、作业环境、设备和工具等符合安全生产要求和处于安全状态，乙方应对工作过程中由于上述因素不良而导致的事故后果负责。</w:t>
      </w:r>
    </w:p>
    <w:p w:rsidR="00AE6F16" w:rsidRDefault="00AE6F16" w:rsidP="00AE6F16">
      <w:pPr>
        <w:pStyle w:val="a4"/>
        <w:spacing w:line="500" w:lineRule="exact"/>
        <w:ind w:firstLineChars="200" w:firstLine="480"/>
        <w:rPr>
          <w:rFonts w:ascii="宋体" w:hAnsi="宋体"/>
          <w:sz w:val="24"/>
        </w:rPr>
      </w:pPr>
      <w:r>
        <w:rPr>
          <w:rFonts w:ascii="宋体" w:hAnsi="宋体" w:hint="eastAsia"/>
          <w:sz w:val="24"/>
        </w:rPr>
        <w:t>9、乙方人员进入甲方管理区域施工和作业，须遵守甲方交通、安全、环保管理规定。乙方进入甲方范围的与工作有关的机械、机动和非机动车辆，在行驶</w:t>
      </w:r>
      <w:r>
        <w:rPr>
          <w:rFonts w:ascii="宋体" w:hAnsi="宋体" w:hint="eastAsia"/>
          <w:sz w:val="24"/>
        </w:rPr>
        <w:lastRenderedPageBreak/>
        <w:t>和停放时，都必须遵守甲方交通、安全、环保管理规定，严禁乱停和违章行驶。</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10、未经甲方同意乙方不能动用甲方任何设备。严禁擅自乱拉电气线路，需要动用电源必须经甲方同意后由持电工证的人员进行操作，乙方对违反上述规定所造成的后果负责。</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11、乙方必须严格禁止在各类防火、防爆场所吸烟和动用明火，消防器材不准挪作它用。</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12、乙方在施工和作业期间所用的各种设备及工具原则上由乙方自备。乙方如需要用甲方的设备时，应征得甲方同意，在使用前先进行检测，如不符合安全规定的应及时向甲方提出，由甲方进行整改后方可使用。甲方不对借出的设备负任何责任。</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13、乙方应在施工和作业区域边缘应设置明显的警告标志，严禁与工作无关的人员和车辆、船舶进入工作区域，否则乙方应对与工作无关的人员和车辆等进入施工区域后造成的后果负责。</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14、乙方涉及危险作业，必须严格遵守危险作业的相关安全规定及安全措施，做到人走场清，作业人员全部撤离，并通知甲方管理责任部门，确保作业人员的安全和防止事故的发生，如未做到上述要求，产生的后果由乙方负责。</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15、乙方在施工和作业结束后，应及时清理现场，做到人离场清。</w:t>
      </w:r>
    </w:p>
    <w:p w:rsidR="00AE6F16" w:rsidRDefault="00AE6F16" w:rsidP="00AE6F16">
      <w:pPr>
        <w:pStyle w:val="a4"/>
        <w:spacing w:after="0" w:line="500" w:lineRule="exact"/>
        <w:outlineLvl w:val="0"/>
        <w:rPr>
          <w:rFonts w:ascii="宋体" w:hAnsi="宋体"/>
          <w:b/>
          <w:sz w:val="24"/>
        </w:rPr>
      </w:pPr>
      <w:r>
        <w:rPr>
          <w:rFonts w:ascii="宋体" w:hAnsi="宋体" w:hint="eastAsia"/>
          <w:b/>
          <w:sz w:val="24"/>
        </w:rPr>
        <w:t>三、环保要求</w:t>
      </w:r>
    </w:p>
    <w:p w:rsidR="00AE6F16" w:rsidRDefault="00AE6F16" w:rsidP="00AE6F16">
      <w:pPr>
        <w:pStyle w:val="a4"/>
        <w:spacing w:after="0" w:line="500" w:lineRule="exact"/>
        <w:ind w:firstLine="420"/>
        <w:rPr>
          <w:rFonts w:ascii="宋体" w:hAnsi="宋体"/>
          <w:sz w:val="24"/>
        </w:rPr>
      </w:pPr>
      <w:r>
        <w:rPr>
          <w:rFonts w:ascii="宋体" w:hAnsi="宋体" w:hint="eastAsia"/>
          <w:sz w:val="24"/>
        </w:rPr>
        <w:t>1、乙方在施工和作业期间，应遵守有关环境保护的法律法规和规章以及国家、地区、行业和企业环境保护标准，履行法律法规规定和协议约定的环境保护义务，承担因此产生的费用，并对违反法律和协议约定义务所造成的环境破坏、人身伤害和财产损失负责。</w:t>
      </w:r>
    </w:p>
    <w:p w:rsidR="00AE6F16" w:rsidRDefault="00AE6F16" w:rsidP="00AE6F16">
      <w:pPr>
        <w:pStyle w:val="a4"/>
        <w:spacing w:after="0" w:line="500" w:lineRule="exact"/>
        <w:ind w:firstLine="480"/>
        <w:rPr>
          <w:rFonts w:ascii="宋体" w:hAnsi="宋体"/>
          <w:sz w:val="24"/>
        </w:rPr>
      </w:pPr>
      <w:r>
        <w:rPr>
          <w:rFonts w:ascii="宋体" w:hAnsi="宋体" w:hint="eastAsia"/>
          <w:sz w:val="24"/>
        </w:rPr>
        <w:t>2、乙方应按照国家、福建省、厦门市生态</w:t>
      </w:r>
      <w:r w:rsidR="00A007B1">
        <w:rPr>
          <w:rFonts w:ascii="宋体" w:hAnsi="宋体" w:hint="eastAsia"/>
          <w:sz w:val="24"/>
        </w:rPr>
        <w:t>环境局</w:t>
      </w:r>
      <w:r>
        <w:rPr>
          <w:rFonts w:ascii="宋体" w:hAnsi="宋体" w:hint="eastAsia"/>
          <w:sz w:val="24"/>
        </w:rPr>
        <w:t>及甲方相关环保要求，妥善处理废弃物，避免对环境造成破坏。因乙方任意堆放或弃置施工废弃物造成妨碍交通安全、影响其他人员安全、破坏周边环境，或者影响其他第三人作业等后果的，乙方应承担全部责任。</w:t>
      </w:r>
    </w:p>
    <w:p w:rsidR="00AE6F16" w:rsidRDefault="00AE6F16" w:rsidP="00AE6F16">
      <w:pPr>
        <w:pStyle w:val="a4"/>
        <w:spacing w:after="0" w:line="500" w:lineRule="exact"/>
        <w:ind w:firstLine="480"/>
        <w:rPr>
          <w:rFonts w:ascii="宋体" w:hAnsi="宋体"/>
          <w:sz w:val="24"/>
        </w:rPr>
      </w:pPr>
      <w:r>
        <w:rPr>
          <w:rFonts w:ascii="宋体" w:hAnsi="宋体" w:hint="eastAsia"/>
          <w:sz w:val="24"/>
        </w:rPr>
        <w:t>3. 乙方在施工和作业过程中，应采取有效措施，维护排水设施，并进行水</w:t>
      </w:r>
      <w:r>
        <w:rPr>
          <w:rFonts w:ascii="宋体" w:hAnsi="宋体" w:hint="eastAsia"/>
          <w:sz w:val="24"/>
        </w:rPr>
        <w:lastRenderedPageBreak/>
        <w:t>土保护，避免因施工和作业造成甲方给排水管网堵塞、地质灾害和其他损害。</w:t>
      </w:r>
    </w:p>
    <w:p w:rsidR="00AE6F16" w:rsidRDefault="00AE6F16" w:rsidP="00AE6F16">
      <w:pPr>
        <w:pStyle w:val="a4"/>
        <w:spacing w:after="0" w:line="500" w:lineRule="exact"/>
        <w:ind w:firstLine="480"/>
        <w:rPr>
          <w:rFonts w:ascii="宋体" w:hAnsi="宋体"/>
          <w:sz w:val="24"/>
        </w:rPr>
      </w:pPr>
      <w:r>
        <w:rPr>
          <w:rFonts w:ascii="宋体" w:hAnsi="宋体" w:hint="eastAsia"/>
          <w:sz w:val="24"/>
        </w:rPr>
        <w:t>4. 乙方在施工和作业过程中，应采取有效措施，加强对噪声、粉尘、废气、废水和废油的控制，加强海洋环境保护，努力降低噪声，控制粉尘和废气浓度，做好废水和废油收集处置。</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5. 乙方应加强施工和作业区域的环境管理，加强对所属作业人员的环保教育，并自觉接受甲方的监督，积极落实甲方提出的问题整改要求。</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6. 乙方在施工和作业过程中，如未能履行法定和约定的环保义务，致使甲方收到政府相关部门处罚，或者造成任何人身损害和财产损失的，甲方有权向乙方全额追偿。</w:t>
      </w:r>
    </w:p>
    <w:p w:rsidR="00AE6F16" w:rsidRDefault="00AE6F16" w:rsidP="00AE6F16">
      <w:pPr>
        <w:pStyle w:val="a4"/>
        <w:spacing w:after="0" w:line="500" w:lineRule="exact"/>
        <w:rPr>
          <w:rFonts w:ascii="宋体" w:hAnsi="宋体"/>
          <w:b/>
          <w:sz w:val="24"/>
        </w:rPr>
      </w:pPr>
      <w:r>
        <w:rPr>
          <w:rFonts w:ascii="宋体" w:hAnsi="宋体" w:hint="eastAsia"/>
          <w:b/>
          <w:sz w:val="24"/>
        </w:rPr>
        <w:t>四、综治消防等其他方面要求</w:t>
      </w:r>
    </w:p>
    <w:p w:rsidR="00AE6F16" w:rsidRDefault="00AE6F16" w:rsidP="00AE6F16">
      <w:pPr>
        <w:pStyle w:val="a4"/>
        <w:spacing w:after="0" w:line="500" w:lineRule="exact"/>
        <w:ind w:firstLine="420"/>
        <w:rPr>
          <w:rFonts w:ascii="宋体" w:hAnsi="宋体"/>
          <w:sz w:val="24"/>
        </w:rPr>
      </w:pPr>
      <w:r>
        <w:rPr>
          <w:rFonts w:ascii="宋体" w:hAnsi="宋体" w:hint="eastAsia"/>
          <w:sz w:val="24"/>
        </w:rPr>
        <w:t>乙方在施工和作业期间，应遵守有关综治、消防等的法律法规和规章以及国家、地区、行业和企业规定，对违反法律和协议约定所造成的人身伤害和财产损失负责。</w:t>
      </w:r>
    </w:p>
    <w:p w:rsidR="00AE6F16" w:rsidRDefault="00AE6F16" w:rsidP="00AE6F16">
      <w:pPr>
        <w:pStyle w:val="a4"/>
        <w:spacing w:after="0" w:line="500" w:lineRule="exact"/>
        <w:rPr>
          <w:rFonts w:ascii="宋体" w:hAnsi="宋体"/>
          <w:b/>
          <w:sz w:val="24"/>
        </w:rPr>
      </w:pPr>
      <w:r>
        <w:rPr>
          <w:rFonts w:ascii="宋体" w:hAnsi="宋体" w:hint="eastAsia"/>
          <w:b/>
          <w:sz w:val="24"/>
        </w:rPr>
        <w:t>五、事故处理</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发生安全、环保事故后，乙方应第一时间进行现场处置，妥善控制事故范围、影响，避免事故扩大，并立即电话告知甲方，根据甲方指示按照甲方的应急事故处理流程，采取紧急措施组织抢修，恢复生产。在事故发生后根据甲方要求向甲方提交书面的事故处理报告，同时按照厦门市行政主管部门要求处理，主动配合相关单位和部门开展事故调查处理。</w:t>
      </w:r>
    </w:p>
    <w:p w:rsidR="00AE6F16" w:rsidRDefault="00AE6F16" w:rsidP="00AE6F16">
      <w:pPr>
        <w:spacing w:line="360" w:lineRule="auto"/>
        <w:ind w:firstLineChars="200" w:firstLine="480"/>
        <w:rPr>
          <w:rFonts w:ascii="宋体" w:hAnsi="宋体"/>
          <w:sz w:val="24"/>
        </w:rPr>
      </w:pPr>
      <w:r>
        <w:rPr>
          <w:rFonts w:ascii="宋体" w:hAnsi="宋体" w:hint="eastAsia"/>
          <w:sz w:val="24"/>
        </w:rPr>
        <w:t>2、甲乙双方明确甲方监管部门为事故处理业务主管部门，禁止事故瞒报、谎报或拖延不报。乙方在港区内发生伤亡事故，由乙方按照《生产安全事故报告和调查处理条例》向有关部门上报，并负责事故善后处理和赔偿。甲方负有责任的，按国家有关规定予以经济赔偿。</w:t>
      </w:r>
    </w:p>
    <w:p w:rsidR="00AE6F16" w:rsidRDefault="00AE6F16" w:rsidP="00AE6F16">
      <w:pPr>
        <w:spacing w:beforeLines="50" w:before="156" w:line="360" w:lineRule="auto"/>
        <w:ind w:firstLineChars="200" w:firstLine="480"/>
        <w:rPr>
          <w:rFonts w:ascii="宋体" w:hAnsi="宋体"/>
          <w:sz w:val="24"/>
        </w:rPr>
      </w:pPr>
      <w:r>
        <w:rPr>
          <w:rFonts w:ascii="宋体" w:hAnsi="宋体" w:hint="eastAsia"/>
          <w:sz w:val="24"/>
        </w:rPr>
        <w:t>3、涉及到甲乙双方人员财产受损、由于甲乙双方而导致第三方人员财产受损的安全生产事故，由甲方监管部门作出责任认定，参照事故经济损失、事故责任比例，提供赔偿金处理意见给甲方管理责任部门报甲方人力资源部执行，赔付金以缴交现金或扣划承包费形式落实。乙方事故责任人员由乙方公司自行处理，处理结果报甲方管理责任部门及监管部门。</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lastRenderedPageBreak/>
        <w:t>4、甲方属地内发生因乙方原因被上级集团或政府行政单位考核的事故，乙方当月涉及的各项考核成绩不合格，甲方有权视情要求乙方承担相当于当月承包费总额</w:t>
      </w:r>
      <w:r>
        <w:rPr>
          <w:rFonts w:ascii="宋体" w:hAnsi="宋体" w:hint="eastAsia"/>
          <w:kern w:val="0"/>
          <w:sz w:val="24"/>
        </w:rPr>
        <w:t>20%</w:t>
      </w:r>
      <w:r>
        <w:rPr>
          <w:rFonts w:ascii="宋体" w:hAnsi="宋体" w:hint="eastAsia"/>
          <w:sz w:val="24"/>
        </w:rPr>
        <w:t>的违约金。甲方监管部门提出处理意见报请公司安委会领导核准，由甲方管理责任部门执行。</w:t>
      </w:r>
    </w:p>
    <w:p w:rsidR="00AE6F16" w:rsidRDefault="00AE6F16" w:rsidP="00AE6F16">
      <w:pPr>
        <w:pStyle w:val="a4"/>
        <w:spacing w:after="0" w:line="500" w:lineRule="exact"/>
        <w:rPr>
          <w:rFonts w:ascii="宋体" w:hAnsi="宋体"/>
          <w:b/>
          <w:sz w:val="24"/>
        </w:rPr>
      </w:pPr>
      <w:r>
        <w:rPr>
          <w:rFonts w:ascii="宋体" w:hAnsi="宋体" w:hint="eastAsia"/>
          <w:b/>
          <w:sz w:val="24"/>
        </w:rPr>
        <w:t>六、违约责任</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1、如乙方违反本协议约定，造成人身损害及财产损失的，应承担全部责任。如因乙方在作业中产生的安全事故或其他纠纷而牵连甲方，或者致使有关当事人向甲方直接主张权利，或者有关政府部门要求甲方出面解决问题，或者出现影响甲方正常经营或者有损甲方声誉/形象言行，或者出现群体性（指人数在十人或者十人以上）事件的，甲方有权先行垫付而后向乙方全额追偿。同时，甲方还有权要求乙方承担相当于前述金额</w:t>
      </w:r>
      <w:r>
        <w:rPr>
          <w:rFonts w:ascii="宋体" w:hAnsi="宋体" w:hint="eastAsia"/>
          <w:kern w:val="0"/>
          <w:sz w:val="24"/>
        </w:rPr>
        <w:t>20%</w:t>
      </w:r>
      <w:r>
        <w:rPr>
          <w:rFonts w:ascii="宋体" w:hAnsi="宋体" w:hint="eastAsia"/>
          <w:sz w:val="24"/>
        </w:rPr>
        <w:t>的违约金。</w:t>
      </w:r>
    </w:p>
    <w:p w:rsidR="00AE6F16" w:rsidRDefault="00AE6F16" w:rsidP="00AE6F16">
      <w:pPr>
        <w:pStyle w:val="a4"/>
        <w:spacing w:after="0" w:line="500" w:lineRule="exact"/>
        <w:ind w:firstLineChars="200" w:firstLine="480"/>
        <w:rPr>
          <w:rFonts w:ascii="宋体" w:hAnsi="宋体"/>
          <w:sz w:val="24"/>
        </w:rPr>
      </w:pPr>
      <w:r>
        <w:rPr>
          <w:rFonts w:ascii="宋体" w:hAnsi="宋体" w:hint="eastAsia"/>
          <w:sz w:val="24"/>
        </w:rPr>
        <w:t>2、乙方应配合甲方管理责任部门的管理及甲方监管部门的监管。甲方管理责任部门在日常管理中发现的违约违规事件按照协议约定进行违约处理；甲方监管部门在监管检查发现的违约违规事件按照协议约定开具书面考核单提供甲方管理责任部门进行违约处理，违约金以缴交现金或扣划承包费形式落实。</w:t>
      </w:r>
    </w:p>
    <w:p w:rsidR="00AE6F16" w:rsidRDefault="00AE6F16" w:rsidP="00AE6F16">
      <w:pPr>
        <w:pStyle w:val="a4"/>
        <w:spacing w:after="0" w:line="500" w:lineRule="exact"/>
        <w:rPr>
          <w:rFonts w:ascii="宋体" w:hAnsi="宋体"/>
          <w:b/>
          <w:sz w:val="24"/>
        </w:rPr>
      </w:pPr>
      <w:r>
        <w:rPr>
          <w:rFonts w:ascii="宋体" w:hAnsi="宋体" w:hint="eastAsia"/>
          <w:b/>
          <w:sz w:val="24"/>
        </w:rPr>
        <w:t>七、争议解决</w:t>
      </w:r>
    </w:p>
    <w:p w:rsidR="00AE6F16" w:rsidRDefault="00AE6F16" w:rsidP="00AE6F16">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、本协议未尽事宜，由双方友好协商解决。</w:t>
      </w:r>
    </w:p>
    <w:p w:rsidR="00AE6F16" w:rsidRDefault="00AE6F16" w:rsidP="00AE6F16">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、因本合同发生的争议</w:t>
      </w:r>
      <w:r>
        <w:rPr>
          <w:rFonts w:ascii="宋体" w:hAnsi="宋体"/>
          <w:sz w:val="24"/>
        </w:rPr>
        <w:t>,</w:t>
      </w:r>
      <w:r>
        <w:rPr>
          <w:rFonts w:ascii="宋体" w:hAnsi="宋体" w:hint="eastAsia"/>
          <w:sz w:val="24"/>
        </w:rPr>
        <w:t>双方应友好协商解决，如协商不成，双方同意由甲方所在地法院管辖。</w:t>
      </w:r>
    </w:p>
    <w:p w:rsidR="00AE6F16" w:rsidRDefault="00AE6F16" w:rsidP="00AE6F16">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、违约方应当承担守约方实现权利的费用，包括但不限于诉讼费、律师费、保全费、保全保险费、差旅费等合理费用。</w:t>
      </w:r>
    </w:p>
    <w:p w:rsidR="00AE6F16" w:rsidRDefault="00AE6F16" w:rsidP="00AE6F16">
      <w:pPr>
        <w:pStyle w:val="a4"/>
        <w:spacing w:line="500" w:lineRule="exact"/>
        <w:rPr>
          <w:rFonts w:ascii="宋体" w:hAnsi="宋体"/>
          <w:b/>
          <w:sz w:val="24"/>
        </w:rPr>
      </w:pPr>
      <w:r>
        <w:rPr>
          <w:rFonts w:ascii="宋体" w:hAnsi="宋体" w:hint="eastAsia"/>
          <w:b/>
          <w:sz w:val="24"/>
        </w:rPr>
        <w:t>八、协议有效期</w:t>
      </w:r>
    </w:p>
    <w:p w:rsidR="00AE6F16" w:rsidRDefault="00AE6F16" w:rsidP="00AE6F16">
      <w:pPr>
        <w:pStyle w:val="a4"/>
        <w:spacing w:line="500" w:lineRule="exact"/>
        <w:ind w:firstLineChars="200" w:firstLine="480"/>
        <w:rPr>
          <w:rFonts w:ascii="宋体" w:hAnsi="宋体"/>
          <w:bCs/>
          <w:sz w:val="24"/>
        </w:rPr>
      </w:pPr>
      <w:r>
        <w:rPr>
          <w:rFonts w:ascii="宋体" w:hAnsi="宋体" w:hint="eastAsia"/>
          <w:bCs/>
          <w:sz w:val="24"/>
        </w:rPr>
        <w:t>本协议自签订之日起生效。本协议</w:t>
      </w:r>
      <w:r>
        <w:rPr>
          <w:rFonts w:ascii="宋体" w:hAnsi="宋体" w:hint="eastAsia"/>
          <w:sz w:val="24"/>
        </w:rPr>
        <w:t>壹式</w:t>
      </w:r>
      <w:r>
        <w:rPr>
          <w:rFonts w:ascii="宋体" w:hAnsi="宋体" w:hint="eastAsia"/>
          <w:sz w:val="24"/>
          <w:u w:val="single"/>
        </w:rPr>
        <w:t>叁</w:t>
      </w:r>
      <w:r>
        <w:rPr>
          <w:rFonts w:ascii="宋体" w:hAnsi="宋体" w:hint="eastAsia"/>
          <w:sz w:val="24"/>
        </w:rPr>
        <w:t>份，甲方执</w:t>
      </w:r>
      <w:r>
        <w:rPr>
          <w:rFonts w:ascii="宋体" w:hAnsi="宋体" w:hint="eastAsia"/>
          <w:sz w:val="24"/>
          <w:u w:val="single"/>
        </w:rPr>
        <w:t>贰</w:t>
      </w:r>
      <w:r>
        <w:rPr>
          <w:rFonts w:ascii="宋体" w:hAnsi="宋体" w:hint="eastAsia"/>
          <w:sz w:val="24"/>
        </w:rPr>
        <w:t>份，乙方执</w:t>
      </w:r>
      <w:r>
        <w:rPr>
          <w:rFonts w:ascii="宋体" w:hAnsi="宋体" w:hint="eastAsia"/>
          <w:sz w:val="24"/>
          <w:u w:val="single"/>
        </w:rPr>
        <w:t>壹</w:t>
      </w:r>
      <w:r>
        <w:rPr>
          <w:rFonts w:ascii="宋体" w:hAnsi="宋体" w:hint="eastAsia"/>
          <w:sz w:val="24"/>
        </w:rPr>
        <w:t>份</w:t>
      </w:r>
      <w:r>
        <w:rPr>
          <w:rFonts w:ascii="宋体" w:hAnsi="宋体" w:hint="eastAsia"/>
          <w:bCs/>
          <w:sz w:val="24"/>
        </w:rPr>
        <w:t>，具同等法律效力。协议到期后，如无签订新版协议则本协议自动顺延至签订新版协议生效后。</w:t>
      </w:r>
    </w:p>
    <w:p w:rsidR="00AE6F16" w:rsidRDefault="00AE6F16" w:rsidP="00AE6F16">
      <w:pPr>
        <w:pStyle w:val="a4"/>
        <w:spacing w:line="500" w:lineRule="exact"/>
        <w:rPr>
          <w:rFonts w:ascii="宋体" w:hAnsi="宋体"/>
          <w:b/>
          <w:bCs/>
          <w:sz w:val="24"/>
        </w:rPr>
      </w:pPr>
      <w:r>
        <w:rPr>
          <w:rFonts w:ascii="宋体" w:hAnsi="宋体" w:hint="eastAsia"/>
          <w:b/>
          <w:bCs/>
          <w:sz w:val="24"/>
        </w:rPr>
        <w:t>九、其他</w:t>
      </w:r>
    </w:p>
    <w:p w:rsidR="00AE6F16" w:rsidRDefault="00AE6F16" w:rsidP="00AE6F16">
      <w:pPr>
        <w:spacing w:beforeLines="50" w:before="156" w:line="360" w:lineRule="auto"/>
        <w:ind w:firstLineChars="200" w:firstLine="480"/>
        <w:rPr>
          <w:rFonts w:ascii="宋体" w:hAnsi="宋体"/>
          <w:bCs/>
          <w:sz w:val="24"/>
        </w:rPr>
      </w:pPr>
      <w:r>
        <w:rPr>
          <w:rFonts w:ascii="宋体" w:hAnsi="宋体" w:hint="eastAsia"/>
          <w:bCs/>
          <w:sz w:val="24"/>
        </w:rPr>
        <w:t>1、应急联络：</w:t>
      </w:r>
    </w:p>
    <w:p w:rsidR="00AE6F16" w:rsidRDefault="00AE6F16" w:rsidP="00AE6F16">
      <w:pPr>
        <w:spacing w:beforeLines="50" w:before="156" w:line="360" w:lineRule="auto"/>
        <w:ind w:firstLineChars="200" w:firstLine="480"/>
        <w:rPr>
          <w:rFonts w:ascii="宋体" w:hAnsi="宋体"/>
          <w:bCs/>
          <w:sz w:val="24"/>
        </w:rPr>
      </w:pPr>
      <w:r>
        <w:rPr>
          <w:rFonts w:ascii="宋体" w:hAnsi="宋体" w:hint="eastAsia"/>
          <w:bCs/>
          <w:sz w:val="24"/>
        </w:rPr>
        <w:lastRenderedPageBreak/>
        <w:t xml:space="preserve">甲方操作部         24小时值班电话： 6209333          </w:t>
      </w:r>
    </w:p>
    <w:p w:rsidR="00AE6F16" w:rsidRDefault="00AE6F16" w:rsidP="00AE6F16">
      <w:pPr>
        <w:spacing w:beforeLines="50" w:before="156" w:line="360" w:lineRule="auto"/>
        <w:ind w:firstLineChars="200" w:firstLine="480"/>
        <w:rPr>
          <w:rFonts w:ascii="宋体" w:hAnsi="宋体"/>
          <w:bCs/>
          <w:sz w:val="24"/>
        </w:rPr>
      </w:pPr>
      <w:r>
        <w:rPr>
          <w:rFonts w:ascii="宋体" w:hAnsi="宋体" w:hint="eastAsia"/>
          <w:bCs/>
          <w:sz w:val="24"/>
        </w:rPr>
        <w:t xml:space="preserve">甲方安全环保部     24小时值班电话： 6196119 </w:t>
      </w:r>
    </w:p>
    <w:p w:rsidR="00AE6F16" w:rsidRDefault="00AE6F16" w:rsidP="00AE6F16">
      <w:pPr>
        <w:spacing w:beforeLines="50" w:before="156" w:line="360" w:lineRule="auto"/>
        <w:ind w:firstLineChars="200" w:firstLine="480"/>
        <w:rPr>
          <w:rFonts w:ascii="宋体" w:hAnsi="宋体"/>
          <w:bCs/>
          <w:sz w:val="24"/>
        </w:rPr>
      </w:pPr>
      <w:r>
        <w:rPr>
          <w:rFonts w:ascii="宋体" w:hAnsi="宋体" w:hint="eastAsia"/>
          <w:bCs/>
          <w:sz w:val="24"/>
        </w:rPr>
        <w:t>乙方               24小时应急联络电话：</w:t>
      </w:r>
      <w:r>
        <w:rPr>
          <w:rFonts w:ascii="宋体" w:hAnsi="宋体" w:hint="eastAsia"/>
          <w:color w:val="000000"/>
          <w:sz w:val="24"/>
        </w:rPr>
        <w:t>与主合同一致</w:t>
      </w:r>
    </w:p>
    <w:p w:rsidR="00AE6F16" w:rsidRDefault="00AE6F16" w:rsidP="00AE6F16">
      <w:pPr>
        <w:numPr>
          <w:ilvl w:val="0"/>
          <w:numId w:val="8"/>
        </w:numPr>
        <w:spacing w:beforeLines="50" w:before="156" w:line="360" w:lineRule="auto"/>
        <w:ind w:firstLineChars="200" w:firstLine="480"/>
        <w:rPr>
          <w:rFonts w:ascii="宋体" w:hAnsi="宋体"/>
          <w:bCs/>
          <w:sz w:val="24"/>
        </w:rPr>
      </w:pPr>
      <w:r>
        <w:rPr>
          <w:rFonts w:ascii="宋体" w:hAnsi="宋体" w:hint="eastAsia"/>
          <w:bCs/>
          <w:sz w:val="24"/>
        </w:rPr>
        <w:t>协议中涉及相关安全、环保等规章制度和操作规程采用甲方最新版本的规定，该安全、环保等规章制度和操作规程由甲方管理责任部门通过电子邮件发送给乙方，以便指导工作，但乙方应对甲方文件保密。甲乙双方其他约定与本协议规定发生冲突时，以本协议规定为准。</w:t>
      </w:r>
    </w:p>
    <w:p w:rsidR="00AE6F16" w:rsidRDefault="00AE6F16" w:rsidP="00AE6F16">
      <w:pPr>
        <w:spacing w:line="500" w:lineRule="exact"/>
        <w:rPr>
          <w:rFonts w:ascii="宋体" w:hAnsi="宋体"/>
          <w:b/>
          <w:sz w:val="24"/>
        </w:rPr>
      </w:pPr>
    </w:p>
    <w:p w:rsidR="00AE6F16" w:rsidRDefault="00AE6F16" w:rsidP="00AE6F16">
      <w:pPr>
        <w:spacing w:line="500" w:lineRule="exact"/>
        <w:rPr>
          <w:rFonts w:ascii="宋体" w:hAnsi="宋体"/>
          <w:sz w:val="24"/>
        </w:rPr>
      </w:pPr>
      <w:r>
        <w:rPr>
          <w:rFonts w:ascii="宋体" w:hAnsi="宋体" w:hint="eastAsia"/>
          <w:b/>
          <w:sz w:val="24"/>
        </w:rPr>
        <w:t>甲方（盖章）</w:t>
      </w:r>
      <w:r>
        <w:rPr>
          <w:rFonts w:ascii="宋体" w:hAnsi="宋体" w:hint="eastAsia"/>
          <w:sz w:val="24"/>
        </w:rPr>
        <w:t xml:space="preserve">： </w:t>
      </w:r>
    </w:p>
    <w:p w:rsidR="00AE6F16" w:rsidRDefault="00AE6F16" w:rsidP="00AE6F16">
      <w:pPr>
        <w:spacing w:line="500" w:lineRule="exact"/>
        <w:rPr>
          <w:rFonts w:ascii="宋体" w:hAnsi="宋体"/>
          <w:sz w:val="24"/>
        </w:rPr>
      </w:pPr>
    </w:p>
    <w:p w:rsidR="00AE6F16" w:rsidRDefault="00AE6F16" w:rsidP="00AE6F16">
      <w:pPr>
        <w:spacing w:line="500" w:lineRule="exact"/>
        <w:rPr>
          <w:rFonts w:ascii="宋体" w:hAnsi="宋体"/>
          <w:sz w:val="24"/>
        </w:rPr>
      </w:pPr>
      <w:r>
        <w:rPr>
          <w:rFonts w:ascii="宋体" w:hAnsi="宋体" w:hint="eastAsia"/>
          <w:b/>
          <w:sz w:val="24"/>
        </w:rPr>
        <w:t>乙方（盖章）</w:t>
      </w:r>
      <w:r>
        <w:rPr>
          <w:rFonts w:ascii="宋体" w:hAnsi="宋体" w:hint="eastAsia"/>
          <w:sz w:val="24"/>
        </w:rPr>
        <w:t xml:space="preserve">：                      </w:t>
      </w:r>
    </w:p>
    <w:p w:rsidR="00AE6F16" w:rsidRDefault="00AE6F16" w:rsidP="00AE6F16">
      <w:pPr>
        <w:spacing w:line="500" w:lineRule="exact"/>
        <w:rPr>
          <w:rFonts w:ascii="宋体" w:hAnsi="宋体"/>
          <w:sz w:val="24"/>
        </w:rPr>
      </w:pPr>
    </w:p>
    <w:p w:rsidR="00AE6F16" w:rsidRDefault="00AE6F16" w:rsidP="00AE6F16">
      <w:pPr>
        <w:spacing w:line="360" w:lineRule="auto"/>
        <w:ind w:firstLineChars="200" w:firstLine="480"/>
        <w:rPr>
          <w:rFonts w:ascii="宋体" w:hAnsi="宋体"/>
          <w:sz w:val="24"/>
        </w:rPr>
      </w:pPr>
      <w:r>
        <w:rPr>
          <w:rFonts w:ascii="宋体" w:hAnsi="宋体" w:hint="eastAsia"/>
          <w:sz w:val="24"/>
        </w:rPr>
        <w:t xml:space="preserve">                                          签约时间：</w:t>
      </w:r>
    </w:p>
    <w:p w:rsidR="0053578C" w:rsidRDefault="0053578C">
      <w:pPr>
        <w:widowControl/>
        <w:jc w:val="left"/>
        <w:rPr>
          <w:rFonts w:ascii="黑体" w:eastAsia="黑体" w:hAnsi="黑体" w:cs="黑体"/>
          <w:szCs w:val="21"/>
        </w:rPr>
      </w:pPr>
      <w:bookmarkStart w:id="0" w:name="_GoBack"/>
      <w:bookmarkEnd w:id="0"/>
    </w:p>
    <w:sectPr w:rsidR="0053578C">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741985" w15:done="0"/>
  <w15:commentEx w15:paraId="24403233" w15:done="0"/>
  <w15:commentEx w15:paraId="057447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90" w:rsidRDefault="00633B90">
      <w:r>
        <w:separator/>
      </w:r>
    </w:p>
  </w:endnote>
  <w:endnote w:type="continuationSeparator" w:id="0">
    <w:p w:rsidR="00633B90" w:rsidRDefault="0063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5D" w:rsidRDefault="00583D80">
    <w:pPr>
      <w:pStyle w:val="a7"/>
    </w:pPr>
    <w:r>
      <w:rPr>
        <w:noProof/>
      </w:rPr>
      <mc:AlternateContent>
        <mc:Choice Requires="wps">
          <w:drawing>
            <wp:anchor distT="0" distB="0" distL="114300" distR="114300" simplePos="0" relativeHeight="251659264" behindDoc="0" locked="0" layoutInCell="1" allowOverlap="1" wp14:anchorId="5A18DAA2" wp14:editId="068868E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0D5D" w:rsidRDefault="00583D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7F88">
                            <w:rPr>
                              <w:noProof/>
                              <w:sz w:val="18"/>
                            </w:rPr>
                            <w:t>19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A0D5D" w:rsidRDefault="00583D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7F88">
                      <w:rPr>
                        <w:noProof/>
                        <w:sz w:val="18"/>
                      </w:rPr>
                      <w:t>19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90" w:rsidRDefault="00633B90">
      <w:r>
        <w:separator/>
      </w:r>
    </w:p>
  </w:footnote>
  <w:footnote w:type="continuationSeparator" w:id="0">
    <w:p w:rsidR="00633B90" w:rsidRDefault="0063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1"/>
      <w:numFmt w:val="decimal"/>
      <w:lvlText w:val="%1."/>
      <w:lvlJc w:val="left"/>
      <w:pPr>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4"/>
    <w:multiLevelType w:val="multilevel"/>
    <w:tmpl w:val="00000004"/>
    <w:lvl w:ilvl="0">
      <w:start w:val="1"/>
      <w:numFmt w:val="decimal"/>
      <w:lvlText w:val="%1."/>
      <w:lvlJc w:val="left"/>
      <w:pPr>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8EDEB3F"/>
    <w:multiLevelType w:val="singleLevel"/>
    <w:tmpl w:val="48EDEB3F"/>
    <w:lvl w:ilvl="0">
      <w:start w:val="12"/>
      <w:numFmt w:val="decimal"/>
      <w:lvlText w:val="%1."/>
      <w:lvlJc w:val="left"/>
      <w:pPr>
        <w:tabs>
          <w:tab w:val="left" w:pos="312"/>
        </w:tabs>
      </w:pPr>
    </w:lvl>
  </w:abstractNum>
  <w:abstractNum w:abstractNumId="5">
    <w:nsid w:val="5507F6AC"/>
    <w:multiLevelType w:val="singleLevel"/>
    <w:tmpl w:val="5507F6AC"/>
    <w:lvl w:ilvl="0">
      <w:start w:val="2"/>
      <w:numFmt w:val="decimal"/>
      <w:suff w:val="nothing"/>
      <w:lvlText w:val="%1、"/>
      <w:lvlJc w:val="left"/>
    </w:lvl>
  </w:abstractNum>
  <w:abstractNum w:abstractNumId="6">
    <w:nsid w:val="5EB67B99"/>
    <w:multiLevelType w:val="singleLevel"/>
    <w:tmpl w:val="5EB67B99"/>
    <w:lvl w:ilvl="0">
      <w:start w:val="11"/>
      <w:numFmt w:val="chineseCounting"/>
      <w:suff w:val="space"/>
      <w:lvlText w:val="第%1条"/>
      <w:lvlJc w:val="left"/>
    </w:lvl>
  </w:abstractNum>
  <w:abstractNum w:abstractNumId="7">
    <w:nsid w:val="62E254C6"/>
    <w:multiLevelType w:val="singleLevel"/>
    <w:tmpl w:val="62E254C6"/>
    <w:lvl w:ilvl="0">
      <w:start w:val="4"/>
      <w:numFmt w:val="chineseCounting"/>
      <w:suff w:val="space"/>
      <w:lvlText w:val="第%1条"/>
      <w:lvlJc w:val="left"/>
    </w:lvl>
  </w:abstractNum>
  <w:abstractNum w:abstractNumId="8">
    <w:nsid w:val="632AE59F"/>
    <w:multiLevelType w:val="singleLevel"/>
    <w:tmpl w:val="632AE59F"/>
    <w:lvl w:ilvl="0">
      <w:start w:val="4"/>
      <w:numFmt w:val="decimal"/>
      <w:suff w:val="nothing"/>
      <w:lvlText w:val="%1."/>
      <w:lvlJc w:val="left"/>
    </w:lvl>
  </w:abstractNum>
  <w:abstractNum w:abstractNumId="9">
    <w:nsid w:val="632AE5BA"/>
    <w:multiLevelType w:val="singleLevel"/>
    <w:tmpl w:val="632AE5BA"/>
    <w:lvl w:ilvl="0">
      <w:start w:val="3"/>
      <w:numFmt w:val="decimal"/>
      <w:suff w:val="nothing"/>
      <w:lvlText w:val="%1."/>
      <w:lvlJc w:val="left"/>
    </w:lvl>
  </w:abstractNum>
  <w:abstractNum w:abstractNumId="10">
    <w:nsid w:val="6334F1AC"/>
    <w:multiLevelType w:val="singleLevel"/>
    <w:tmpl w:val="6334F1AC"/>
    <w:lvl w:ilvl="0">
      <w:start w:val="3"/>
      <w:numFmt w:val="decimal"/>
      <w:suff w:val="nothing"/>
      <w:lvlText w:val="（%1）"/>
      <w:lvlJc w:val="left"/>
    </w:lvl>
  </w:abstractNum>
  <w:abstractNum w:abstractNumId="11">
    <w:nsid w:val="6334F6DA"/>
    <w:multiLevelType w:val="singleLevel"/>
    <w:tmpl w:val="6334F6DA"/>
    <w:lvl w:ilvl="0">
      <w:start w:val="2"/>
      <w:numFmt w:val="decimal"/>
      <w:suff w:val="nothing"/>
      <w:lvlText w:val="%1."/>
      <w:lvlJc w:val="left"/>
    </w:lvl>
  </w:abstractNum>
  <w:num w:numId="1">
    <w:abstractNumId w:val="7"/>
  </w:num>
  <w:num w:numId="2">
    <w:abstractNumId w:val="11"/>
  </w:num>
  <w:num w:numId="3">
    <w:abstractNumId w:val="10"/>
  </w:num>
  <w:num w:numId="4">
    <w:abstractNumId w:val="4"/>
  </w:num>
  <w:num w:numId="5">
    <w:abstractNumId w:val="8"/>
  </w:num>
  <w:num w:numId="6">
    <w:abstractNumId w:val="6"/>
  </w:num>
  <w:num w:numId="7">
    <w:abstractNumId w:val="9"/>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浩钦">
    <w15:presenceInfo w15:providerId="None" w15:userId="许浩钦"/>
  </w15:person>
  <w15:person w15:author="黄星">
    <w15:presenceInfo w15:providerId="None" w15:userId="黄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01731A"/>
    <w:rsid w:val="0001772B"/>
    <w:rsid w:val="00024411"/>
    <w:rsid w:val="00032EC8"/>
    <w:rsid w:val="00047C08"/>
    <w:rsid w:val="000801BE"/>
    <w:rsid w:val="00081FEC"/>
    <w:rsid w:val="000C3A3B"/>
    <w:rsid w:val="00167A9F"/>
    <w:rsid w:val="00186D8E"/>
    <w:rsid w:val="001D7A22"/>
    <w:rsid w:val="001E1082"/>
    <w:rsid w:val="001E6857"/>
    <w:rsid w:val="0022215D"/>
    <w:rsid w:val="00227D9E"/>
    <w:rsid w:val="0023623D"/>
    <w:rsid w:val="00243146"/>
    <w:rsid w:val="0026403E"/>
    <w:rsid w:val="00293D04"/>
    <w:rsid w:val="00297764"/>
    <w:rsid w:val="002A0D5D"/>
    <w:rsid w:val="002D78D9"/>
    <w:rsid w:val="002E00DA"/>
    <w:rsid w:val="0036130D"/>
    <w:rsid w:val="00364B3E"/>
    <w:rsid w:val="00387D74"/>
    <w:rsid w:val="003A6774"/>
    <w:rsid w:val="004502EF"/>
    <w:rsid w:val="004540E7"/>
    <w:rsid w:val="004D0E82"/>
    <w:rsid w:val="00512EC0"/>
    <w:rsid w:val="0053578C"/>
    <w:rsid w:val="00583D80"/>
    <w:rsid w:val="00584389"/>
    <w:rsid w:val="005C14BA"/>
    <w:rsid w:val="005C4DF1"/>
    <w:rsid w:val="005E2A6E"/>
    <w:rsid w:val="00620885"/>
    <w:rsid w:val="00633B90"/>
    <w:rsid w:val="00655766"/>
    <w:rsid w:val="006570BA"/>
    <w:rsid w:val="006575E3"/>
    <w:rsid w:val="006A1D88"/>
    <w:rsid w:val="006E02A1"/>
    <w:rsid w:val="007221B1"/>
    <w:rsid w:val="00781AB0"/>
    <w:rsid w:val="007B2244"/>
    <w:rsid w:val="007C485A"/>
    <w:rsid w:val="007D2182"/>
    <w:rsid w:val="00800C70"/>
    <w:rsid w:val="00837CDB"/>
    <w:rsid w:val="00837EC0"/>
    <w:rsid w:val="008B0240"/>
    <w:rsid w:val="008C20F6"/>
    <w:rsid w:val="008D7972"/>
    <w:rsid w:val="0091253D"/>
    <w:rsid w:val="00941B80"/>
    <w:rsid w:val="00974B9F"/>
    <w:rsid w:val="009919B2"/>
    <w:rsid w:val="00992F1B"/>
    <w:rsid w:val="00996A55"/>
    <w:rsid w:val="009974F1"/>
    <w:rsid w:val="009C3C63"/>
    <w:rsid w:val="009C7F88"/>
    <w:rsid w:val="00A007B1"/>
    <w:rsid w:val="00A240AC"/>
    <w:rsid w:val="00A32A8F"/>
    <w:rsid w:val="00AD1E07"/>
    <w:rsid w:val="00AE6F16"/>
    <w:rsid w:val="00AF0493"/>
    <w:rsid w:val="00B537BC"/>
    <w:rsid w:val="00BA0A5A"/>
    <w:rsid w:val="00C015FF"/>
    <w:rsid w:val="00C8791F"/>
    <w:rsid w:val="00CD42DC"/>
    <w:rsid w:val="00D308B1"/>
    <w:rsid w:val="00D421FA"/>
    <w:rsid w:val="00D42219"/>
    <w:rsid w:val="00E15C31"/>
    <w:rsid w:val="00E34401"/>
    <w:rsid w:val="00E42643"/>
    <w:rsid w:val="00F650CE"/>
    <w:rsid w:val="00F9560E"/>
    <w:rsid w:val="00FB3BD5"/>
    <w:rsid w:val="00FF0BED"/>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4A52D9"/>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315E82"/>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619A8"/>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qFormat/>
    <w:pPr>
      <w:spacing w:after="120"/>
    </w:pPr>
    <w:rPr>
      <w:rFonts w:ascii="Calibri" w:hAnsi="Calibri"/>
    </w:rPr>
  </w:style>
  <w:style w:type="paragraph" w:styleId="a5">
    <w:name w:val="Plain Text"/>
    <w:basedOn w:val="a"/>
    <w:qFormat/>
    <w:rPr>
      <w:rFonts w:ascii="宋体" w:hAnsi="Courier New" w:hint="eastAsia"/>
      <w:szCs w:val="21"/>
    </w:rPr>
  </w:style>
  <w:style w:type="paragraph" w:styleId="a6">
    <w:name w:val="Balloon Text"/>
    <w:basedOn w:val="a"/>
    <w:link w:val="Char1"/>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character" w:styleId="aa">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character" w:customStyle="1" w:styleId="Char1">
    <w:name w:val="批注框文本 Char"/>
    <w:basedOn w:val="a0"/>
    <w:link w:val="a6"/>
    <w:qFormat/>
    <w:rPr>
      <w:rFonts w:asciiTheme="minorHAnsi" w:eastAsiaTheme="minorEastAsia" w:hAnsiTheme="minorHAnsi" w:cstheme="minorBidi"/>
      <w:kern w:val="2"/>
      <w:sz w:val="18"/>
      <w:szCs w:val="18"/>
    </w:rPr>
  </w:style>
  <w:style w:type="character" w:customStyle="1" w:styleId="Char0">
    <w:name w:val="正文文本 Char"/>
    <w:basedOn w:val="a0"/>
    <w:link w:val="a4"/>
    <w:qFormat/>
    <w:rPr>
      <w:rFonts w:ascii="Calibri" w:eastAsiaTheme="minorEastAsia" w:hAnsi="Calibri" w:cstheme="minorBidi"/>
      <w:kern w:val="2"/>
      <w:sz w:val="32"/>
      <w:szCs w:val="24"/>
    </w:rPr>
  </w:style>
  <w:style w:type="paragraph" w:styleId="ab">
    <w:name w:val="annotation subject"/>
    <w:basedOn w:val="a3"/>
    <w:next w:val="a3"/>
    <w:link w:val="Char2"/>
    <w:rsid w:val="00387D74"/>
    <w:rPr>
      <w:b/>
      <w:bCs/>
    </w:rPr>
  </w:style>
  <w:style w:type="character" w:customStyle="1" w:styleId="Char">
    <w:name w:val="批注文字 Char"/>
    <w:basedOn w:val="a0"/>
    <w:link w:val="a3"/>
    <w:rsid w:val="00387D74"/>
    <w:rPr>
      <w:rFonts w:asciiTheme="minorHAnsi" w:eastAsiaTheme="minorEastAsia" w:hAnsiTheme="minorHAnsi" w:cstheme="minorBidi"/>
      <w:kern w:val="2"/>
      <w:sz w:val="32"/>
      <w:szCs w:val="24"/>
    </w:rPr>
  </w:style>
  <w:style w:type="character" w:customStyle="1" w:styleId="Char2">
    <w:name w:val="批注主题 Char"/>
    <w:basedOn w:val="Char"/>
    <w:link w:val="ab"/>
    <w:rsid w:val="00387D74"/>
    <w:rPr>
      <w:rFonts w:asciiTheme="minorHAnsi" w:eastAsiaTheme="minorEastAsia" w:hAnsiTheme="minorHAnsi" w:cstheme="minorBidi"/>
      <w:b/>
      <w:bCs/>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qFormat/>
    <w:pPr>
      <w:spacing w:after="120"/>
    </w:pPr>
    <w:rPr>
      <w:rFonts w:ascii="Calibri" w:hAnsi="Calibri"/>
    </w:rPr>
  </w:style>
  <w:style w:type="paragraph" w:styleId="a5">
    <w:name w:val="Plain Text"/>
    <w:basedOn w:val="a"/>
    <w:qFormat/>
    <w:rPr>
      <w:rFonts w:ascii="宋体" w:hAnsi="Courier New" w:hint="eastAsia"/>
      <w:szCs w:val="21"/>
    </w:rPr>
  </w:style>
  <w:style w:type="paragraph" w:styleId="a6">
    <w:name w:val="Balloon Text"/>
    <w:basedOn w:val="a"/>
    <w:link w:val="Char1"/>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character" w:styleId="aa">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character" w:customStyle="1" w:styleId="Char1">
    <w:name w:val="批注框文本 Char"/>
    <w:basedOn w:val="a0"/>
    <w:link w:val="a6"/>
    <w:qFormat/>
    <w:rPr>
      <w:rFonts w:asciiTheme="minorHAnsi" w:eastAsiaTheme="minorEastAsia" w:hAnsiTheme="minorHAnsi" w:cstheme="minorBidi"/>
      <w:kern w:val="2"/>
      <w:sz w:val="18"/>
      <w:szCs w:val="18"/>
    </w:rPr>
  </w:style>
  <w:style w:type="character" w:customStyle="1" w:styleId="Char0">
    <w:name w:val="正文文本 Char"/>
    <w:basedOn w:val="a0"/>
    <w:link w:val="a4"/>
    <w:qFormat/>
    <w:rPr>
      <w:rFonts w:ascii="Calibri" w:eastAsiaTheme="minorEastAsia" w:hAnsi="Calibri" w:cstheme="minorBidi"/>
      <w:kern w:val="2"/>
      <w:sz w:val="32"/>
      <w:szCs w:val="24"/>
    </w:rPr>
  </w:style>
  <w:style w:type="paragraph" w:styleId="ab">
    <w:name w:val="annotation subject"/>
    <w:basedOn w:val="a3"/>
    <w:next w:val="a3"/>
    <w:link w:val="Char2"/>
    <w:rsid w:val="00387D74"/>
    <w:rPr>
      <w:b/>
      <w:bCs/>
    </w:rPr>
  </w:style>
  <w:style w:type="character" w:customStyle="1" w:styleId="Char">
    <w:name w:val="批注文字 Char"/>
    <w:basedOn w:val="a0"/>
    <w:link w:val="a3"/>
    <w:rsid w:val="00387D74"/>
    <w:rPr>
      <w:rFonts w:asciiTheme="minorHAnsi" w:eastAsiaTheme="minorEastAsia" w:hAnsiTheme="minorHAnsi" w:cstheme="minorBidi"/>
      <w:kern w:val="2"/>
      <w:sz w:val="32"/>
      <w:szCs w:val="24"/>
    </w:rPr>
  </w:style>
  <w:style w:type="character" w:customStyle="1" w:styleId="Char2">
    <w:name w:val="批注主题 Char"/>
    <w:basedOn w:val="Char"/>
    <w:link w:val="ab"/>
    <w:rsid w:val="00387D74"/>
    <w:rPr>
      <w:rFonts w:asciiTheme="minorHAnsi" w:eastAsiaTheme="minorEastAsia" w:hAnsiTheme="minorHAnsi" w:cstheme="minorBidi"/>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D9629-181F-4D63-9014-852F8634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1865</Words>
  <Characters>10636</Characters>
  <Application>Microsoft Office Word</Application>
  <DocSecurity>0</DocSecurity>
  <Lines>88</Lines>
  <Paragraphs>24</Paragraphs>
  <ScaleCrop>false</ScaleCrop>
  <Company>HP Inc.</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许浩钦</cp:lastModifiedBy>
  <cp:revision>5</cp:revision>
  <cp:lastPrinted>2022-07-19T08:31:00Z</cp:lastPrinted>
  <dcterms:created xsi:type="dcterms:W3CDTF">2024-11-18T05:41:00Z</dcterms:created>
  <dcterms:modified xsi:type="dcterms:W3CDTF">2024-11-18T07:19:00Z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6BA3FAB2A2BB4A3AAA1340BB9518AB8E</vt:lpwstr>
  </property>
</Properties>
</file>